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10081" w:type="dxa"/>
        <w:tblInd w:w="-3396" w:type="dxa"/>
        <w:tblLayout w:type="fixed"/>
        <w:tblLook w:val="04A0" w:firstRow="1" w:lastRow="0" w:firstColumn="1" w:lastColumn="0" w:noHBand="0" w:noVBand="1"/>
      </w:tblPr>
      <w:tblGrid>
        <w:gridCol w:w="3299"/>
        <w:gridCol w:w="3289"/>
        <w:gridCol w:w="3493"/>
      </w:tblGrid>
      <w:tr w:rsidR="004B7479" w:rsidRPr="00B0551A" w14:paraId="5955336B" w14:textId="77777777" w:rsidTr="00A43E16">
        <w:trPr>
          <w:trHeight w:hRule="exact" w:val="284"/>
        </w:trPr>
        <w:tc>
          <w:tcPr>
            <w:tcW w:w="3299" w:type="dxa"/>
            <w:vMerge w:val="restart"/>
          </w:tcPr>
          <w:p w14:paraId="505F12D5" w14:textId="77777777" w:rsidR="004B7479" w:rsidRPr="00B0551A" w:rsidRDefault="008F539E" w:rsidP="00515A31">
            <w:pPr>
              <w:pStyle w:val="zUppgift"/>
            </w:pPr>
            <w:bookmarkStart w:id="0" w:name="zhLogo3"/>
            <w:bookmarkStart w:id="1" w:name="bi_fö0" w:colFirst="1" w:colLast="1"/>
            <w:r>
              <w:rPr>
                <w:noProof/>
              </w:rPr>
              <w:drawing>
                <wp:inline distT="0" distB="0" distL="0" distR="0" wp14:anchorId="307D960A" wp14:editId="5CF1BE4B">
                  <wp:extent cx="1439878" cy="491338"/>
                  <wp:effectExtent l="0" t="0" r="8255" b="444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878" cy="491338"/>
                          </a:xfrm>
                          <a:prstGeom prst="rect">
                            <a:avLst/>
                          </a:prstGeom>
                        </pic:spPr>
                      </pic:pic>
                    </a:graphicData>
                  </a:graphic>
                </wp:inline>
              </w:drawing>
            </w:r>
            <w:bookmarkEnd w:id="0"/>
          </w:p>
        </w:tc>
        <w:tc>
          <w:tcPr>
            <w:tcW w:w="3289" w:type="dxa"/>
            <w:tcMar>
              <w:right w:w="0" w:type="dxa"/>
            </w:tcMar>
          </w:tcPr>
          <w:p w14:paraId="6A6247B9" w14:textId="77777777" w:rsidR="004B7479" w:rsidRPr="00B0551A" w:rsidRDefault="008F539E" w:rsidP="005E7E23">
            <w:pPr>
              <w:pStyle w:val="zFrvaltning"/>
            </w:pPr>
            <w:r>
              <w:t>Trafikkontoret</w:t>
            </w:r>
          </w:p>
        </w:tc>
        <w:tc>
          <w:tcPr>
            <w:tcW w:w="3493" w:type="dxa"/>
            <w:vMerge w:val="restart"/>
          </w:tcPr>
          <w:p w14:paraId="576675F2" w14:textId="77777777" w:rsidR="004B7479" w:rsidRPr="00B0551A" w:rsidRDefault="008F539E" w:rsidP="000855F1">
            <w:pPr>
              <w:pStyle w:val="zDokumentnamn"/>
            </w:pPr>
            <w:bookmarkStart w:id="2" w:name="zz_1Dokumentnamn"/>
            <w:bookmarkStart w:id="3" w:name="zRefHead1"/>
            <w:r>
              <w:t>Remiss avTrafiksäkerhetsplan för Stockholm stad</w:t>
            </w:r>
            <w:bookmarkEnd w:id="2"/>
            <w:r w:rsidR="00E4330E">
              <w:t xml:space="preserve"> </w:t>
            </w:r>
            <w:bookmarkStart w:id="4" w:name="lf_1Dokumentnamn"/>
            <w:bookmarkStart w:id="5" w:name="zDokInfogaDnrPos"/>
            <w:r>
              <w:br/>
            </w:r>
            <w:bookmarkEnd w:id="4"/>
            <w:r w:rsidR="009719FF">
              <w:t> </w:t>
            </w:r>
            <w:bookmarkStart w:id="6" w:name="cc_0Dnr"/>
            <w:r>
              <w:t>Dnr</w:t>
            </w:r>
            <w:bookmarkEnd w:id="6"/>
            <w:r w:rsidR="004B7479" w:rsidRPr="00BA0ACD">
              <w:t> </w:t>
            </w:r>
            <w:bookmarkStart w:id="7" w:name="zz_0Dnr"/>
            <w:bookmarkEnd w:id="5"/>
            <w:r>
              <w:rPr>
                <w:rFonts w:cs="Arial"/>
              </w:rPr>
              <w:t xml:space="preserve">Dnr T2020-03235 </w:t>
            </w:r>
            <w:bookmarkEnd w:id="7"/>
            <w:r w:rsidR="00E4330E">
              <w:rPr>
                <w:rFonts w:cs="Arial"/>
              </w:rPr>
              <w:t xml:space="preserve"> </w:t>
            </w:r>
            <w:bookmarkStart w:id="8" w:name="lf_0Dnr"/>
            <w:r>
              <w:br/>
            </w:r>
            <w:bookmarkEnd w:id="8"/>
            <w:r w:rsidR="004B7479">
              <w:t> </w:t>
            </w:r>
            <w:bookmarkEnd w:id="3"/>
          </w:p>
          <w:p w14:paraId="10C7BAC8" w14:textId="77777777" w:rsidR="004B7479" w:rsidRPr="00B0551A" w:rsidRDefault="00751EC7" w:rsidP="000D30AF">
            <w:pPr>
              <w:pStyle w:val="zDatum"/>
            </w:pPr>
            <w:bookmarkStart w:id="9" w:name="zz_Datum"/>
            <w:r>
              <w:t>2021-06</w:t>
            </w:r>
            <w:r w:rsidR="008F539E">
              <w:t>-</w:t>
            </w:r>
            <w:bookmarkEnd w:id="9"/>
            <w:r>
              <w:t>03</w:t>
            </w:r>
          </w:p>
        </w:tc>
      </w:tr>
      <w:bookmarkEnd w:id="1"/>
      <w:tr w:rsidR="004B7479" w:rsidRPr="00B0551A" w14:paraId="2C5368B1" w14:textId="77777777" w:rsidTr="00A43E16">
        <w:trPr>
          <w:trHeight w:hRule="exact" w:val="241"/>
        </w:trPr>
        <w:tc>
          <w:tcPr>
            <w:tcW w:w="3299" w:type="dxa"/>
            <w:vMerge/>
          </w:tcPr>
          <w:p w14:paraId="34A26285" w14:textId="77777777" w:rsidR="004B7479" w:rsidRPr="00B0551A" w:rsidRDefault="004B7479" w:rsidP="00515A31">
            <w:pPr>
              <w:pStyle w:val="zUppgift"/>
            </w:pPr>
          </w:p>
        </w:tc>
        <w:tc>
          <w:tcPr>
            <w:tcW w:w="3289" w:type="dxa"/>
            <w:tcMar>
              <w:right w:w="0" w:type="dxa"/>
            </w:tcMar>
          </w:tcPr>
          <w:p w14:paraId="54AA4934" w14:textId="77777777" w:rsidR="004B7479" w:rsidRPr="00B0551A" w:rsidRDefault="008F539E" w:rsidP="00515A31">
            <w:pPr>
              <w:pStyle w:val="zAvd"/>
            </w:pPr>
            <w:r>
              <w:t>Trafikplanering</w:t>
            </w:r>
          </w:p>
        </w:tc>
        <w:tc>
          <w:tcPr>
            <w:tcW w:w="3493" w:type="dxa"/>
            <w:vMerge/>
          </w:tcPr>
          <w:p w14:paraId="23C73545" w14:textId="77777777" w:rsidR="004B7479" w:rsidRPr="00B0551A" w:rsidRDefault="004B7479" w:rsidP="009479F3">
            <w:pPr>
              <w:pStyle w:val="zDatum"/>
            </w:pPr>
          </w:p>
        </w:tc>
      </w:tr>
      <w:tr w:rsidR="004B7479" w:rsidRPr="00B0551A" w14:paraId="25012AB8" w14:textId="77777777" w:rsidTr="00A43E16">
        <w:trPr>
          <w:trHeight w:hRule="exact" w:val="241"/>
        </w:trPr>
        <w:tc>
          <w:tcPr>
            <w:tcW w:w="3299" w:type="dxa"/>
            <w:vMerge/>
          </w:tcPr>
          <w:p w14:paraId="16E412DD" w14:textId="77777777" w:rsidR="004B7479" w:rsidRPr="00B0551A" w:rsidRDefault="004B7479" w:rsidP="00515A31">
            <w:pPr>
              <w:pStyle w:val="zUppgift"/>
            </w:pPr>
          </w:p>
        </w:tc>
        <w:tc>
          <w:tcPr>
            <w:tcW w:w="3289" w:type="dxa"/>
            <w:tcMar>
              <w:right w:w="0" w:type="dxa"/>
            </w:tcMar>
          </w:tcPr>
          <w:p w14:paraId="46B4637A" w14:textId="77777777" w:rsidR="004B7479" w:rsidRPr="00B0551A" w:rsidRDefault="004B7479" w:rsidP="00515A31">
            <w:pPr>
              <w:pStyle w:val="zUppgift"/>
            </w:pPr>
          </w:p>
        </w:tc>
        <w:tc>
          <w:tcPr>
            <w:tcW w:w="3493" w:type="dxa"/>
            <w:vMerge/>
          </w:tcPr>
          <w:p w14:paraId="11592C32" w14:textId="77777777" w:rsidR="004B7479" w:rsidRPr="00B0551A" w:rsidRDefault="004B7479" w:rsidP="009479F3">
            <w:pPr>
              <w:pStyle w:val="zDatum"/>
            </w:pPr>
          </w:p>
        </w:tc>
      </w:tr>
      <w:tr w:rsidR="004B7479" w:rsidRPr="00B0551A" w14:paraId="33A6BE33" w14:textId="77777777" w:rsidTr="00A43E16">
        <w:trPr>
          <w:trHeight w:val="238"/>
        </w:trPr>
        <w:tc>
          <w:tcPr>
            <w:tcW w:w="3299" w:type="dxa"/>
            <w:vMerge/>
          </w:tcPr>
          <w:p w14:paraId="38D0A34B" w14:textId="77777777" w:rsidR="004B7479" w:rsidRPr="00B0551A" w:rsidRDefault="004B7479" w:rsidP="00515A31">
            <w:pPr>
              <w:pStyle w:val="zUppgift"/>
            </w:pPr>
          </w:p>
        </w:tc>
        <w:tc>
          <w:tcPr>
            <w:tcW w:w="3289" w:type="dxa"/>
            <w:tcMar>
              <w:right w:w="0" w:type="dxa"/>
            </w:tcMar>
          </w:tcPr>
          <w:p w14:paraId="371554E8" w14:textId="77777777" w:rsidR="004B7479" w:rsidRPr="00B0551A" w:rsidRDefault="004B7479" w:rsidP="00515A31">
            <w:pPr>
              <w:pStyle w:val="zUppgift"/>
            </w:pPr>
          </w:p>
        </w:tc>
        <w:tc>
          <w:tcPr>
            <w:tcW w:w="3493" w:type="dxa"/>
            <w:vMerge/>
          </w:tcPr>
          <w:p w14:paraId="486707E5" w14:textId="77777777" w:rsidR="004B7479" w:rsidRPr="00B0551A" w:rsidRDefault="004B7479" w:rsidP="009479F3">
            <w:pPr>
              <w:pStyle w:val="zDatum"/>
            </w:pPr>
          </w:p>
        </w:tc>
      </w:tr>
      <w:tr w:rsidR="00BB2BE4" w:rsidRPr="00126362" w14:paraId="3627D673" w14:textId="77777777" w:rsidTr="00A43E16">
        <w:tblPrEx>
          <w:tblLook w:val="01E0" w:firstRow="1" w:lastRow="1" w:firstColumn="1" w:lastColumn="1" w:noHBand="0" w:noVBand="0"/>
        </w:tblPrEx>
        <w:trPr>
          <w:trHeight w:val="567"/>
        </w:trPr>
        <w:tc>
          <w:tcPr>
            <w:tcW w:w="3299" w:type="dxa"/>
          </w:tcPr>
          <w:p w14:paraId="1EDB747C" w14:textId="77777777" w:rsidR="00BB2BE4" w:rsidRPr="00126362" w:rsidRDefault="00BB2BE4" w:rsidP="00BB1913">
            <w:pPr>
              <w:pStyle w:val="zUppgift"/>
            </w:pPr>
            <w:bookmarkStart w:id="10" w:name="zDokInfogaExtraPos" w:colFirst="2" w:colLast="2"/>
          </w:p>
        </w:tc>
        <w:tc>
          <w:tcPr>
            <w:tcW w:w="3289" w:type="dxa"/>
          </w:tcPr>
          <w:p w14:paraId="6410773C" w14:textId="77777777" w:rsidR="00BB2BE4" w:rsidRPr="00126362" w:rsidRDefault="00BB2BE4" w:rsidP="00BB1913">
            <w:pPr>
              <w:pStyle w:val="zUppgift"/>
            </w:pPr>
          </w:p>
        </w:tc>
        <w:tc>
          <w:tcPr>
            <w:tcW w:w="3493" w:type="dxa"/>
            <w:vAlign w:val="center"/>
          </w:tcPr>
          <w:p w14:paraId="66BB2FDB" w14:textId="77777777" w:rsidR="00BB2BE4" w:rsidRPr="00A361CF" w:rsidRDefault="00BB2BE4" w:rsidP="00A361CF">
            <w:pPr>
              <w:pStyle w:val="zExtra"/>
            </w:pPr>
          </w:p>
        </w:tc>
      </w:tr>
      <w:bookmarkEnd w:id="10"/>
    </w:tbl>
    <w:p w14:paraId="315AD737" w14:textId="77777777" w:rsidR="008F539E" w:rsidRDefault="008F539E" w:rsidP="008F539E">
      <w:pPr>
        <w:pStyle w:val="Default"/>
      </w:pPr>
    </w:p>
    <w:p w14:paraId="04FF1FDE" w14:textId="77777777" w:rsidR="008F539E" w:rsidRDefault="008F539E" w:rsidP="008F539E">
      <w:pPr>
        <w:pStyle w:val="Default"/>
        <w:rPr>
          <w:sz w:val="23"/>
          <w:szCs w:val="23"/>
        </w:rPr>
      </w:pPr>
    </w:p>
    <w:p w14:paraId="4A7634AE" w14:textId="77777777" w:rsidR="00BD3311" w:rsidRDefault="00BD3311" w:rsidP="008F539E">
      <w:pPr>
        <w:pStyle w:val="Default"/>
        <w:rPr>
          <w:sz w:val="23"/>
          <w:szCs w:val="23"/>
        </w:rPr>
      </w:pPr>
    </w:p>
    <w:p w14:paraId="33CFD76C" w14:textId="77777777" w:rsidR="008F539E" w:rsidRDefault="008F539E" w:rsidP="008F539E">
      <w:pPr>
        <w:pStyle w:val="Default"/>
        <w:rPr>
          <w:sz w:val="23"/>
          <w:szCs w:val="23"/>
        </w:rPr>
      </w:pPr>
    </w:p>
    <w:p w14:paraId="47880667" w14:textId="77777777" w:rsidR="008F539E" w:rsidRDefault="00BD3311" w:rsidP="00BD3311">
      <w:pPr>
        <w:pStyle w:val="Rubrik2"/>
      </w:pPr>
      <w:r>
        <w:t>Remiss av Trafiksäkerhetsplan för Stockholms stad</w:t>
      </w:r>
    </w:p>
    <w:p w14:paraId="486A71C9" w14:textId="77777777" w:rsidR="00BD3311" w:rsidRDefault="00BD3311" w:rsidP="008F539E"/>
    <w:p w14:paraId="369C1A17" w14:textId="77777777" w:rsidR="004C17E7" w:rsidRDefault="00145118" w:rsidP="004C17E7">
      <w:pPr>
        <w:pStyle w:val="Pa12"/>
        <w:spacing w:after="100"/>
      </w:pPr>
      <w:r w:rsidRPr="00BB4642">
        <w:t>Syftet med trafiksäkerhetsplanen är at</w:t>
      </w:r>
      <w:r w:rsidR="008C7D46">
        <w:t>t ta ett samlat grepp om Stockholms stads</w:t>
      </w:r>
      <w:r w:rsidRPr="00BB4642">
        <w:t xml:space="preserve"> trafiksäkerhetsrelaterade arbete och att peka ut de</w:t>
      </w:r>
      <w:r>
        <w:t xml:space="preserve">n strategiska riktningen framåt. </w:t>
      </w:r>
      <w:r w:rsidR="008F539E">
        <w:t xml:space="preserve">Förslaget ligger ute på remiss till den </w:t>
      </w:r>
      <w:r>
        <w:t>24 september</w:t>
      </w:r>
      <w:r w:rsidR="008F539E">
        <w:t xml:space="preserve"> 2021</w:t>
      </w:r>
      <w:r w:rsidR="004C17E7">
        <w:t>.</w:t>
      </w:r>
      <w:r w:rsidR="008F539E">
        <w:t xml:space="preserve"> </w:t>
      </w:r>
      <w:r w:rsidR="004C17E7">
        <w:t>Vi ser fram emot era synpunkter och svar på remissfrågorna.</w:t>
      </w:r>
    </w:p>
    <w:p w14:paraId="1DA1B7AE" w14:textId="77777777" w:rsidR="008F539E" w:rsidRDefault="008F539E" w:rsidP="008F539E"/>
    <w:p w14:paraId="60104116" w14:textId="77777777" w:rsidR="008F539E" w:rsidRDefault="008F539E" w:rsidP="008F539E">
      <w:pPr>
        <w:rPr>
          <w:rFonts w:ascii="Arial" w:hAnsi="Arial" w:cs="Arial"/>
          <w:sz w:val="22"/>
        </w:rPr>
      </w:pPr>
      <w:r>
        <w:rPr>
          <w:rFonts w:ascii="Arial" w:hAnsi="Arial" w:cs="Arial"/>
          <w:b/>
          <w:bCs/>
          <w:sz w:val="22"/>
        </w:rPr>
        <w:t xml:space="preserve">Bakgrund </w:t>
      </w:r>
    </w:p>
    <w:p w14:paraId="6A9DCFA4" w14:textId="77777777" w:rsidR="00F155A7" w:rsidRDefault="00145118" w:rsidP="008F539E">
      <w:pPr>
        <w:rPr>
          <w:szCs w:val="24"/>
        </w:rPr>
      </w:pPr>
      <w:r w:rsidRPr="00BB4642">
        <w:rPr>
          <w:szCs w:val="24"/>
        </w:rPr>
        <w:t>Inom Stockholms stad finns en lång tradition och erfarenhet av att arbeta med trafiksäkerhet och arbetet har sedan många år tillbaka varit reglerat i politiskt antagna program. Det senaste är</w:t>
      </w:r>
      <w:r>
        <w:rPr>
          <w:szCs w:val="24"/>
        </w:rPr>
        <w:t xml:space="preserve"> </w:t>
      </w:r>
      <w:r w:rsidRPr="00BB4642">
        <w:rPr>
          <w:i/>
          <w:szCs w:val="24"/>
        </w:rPr>
        <w:t>”Trafik</w:t>
      </w:r>
      <w:r w:rsidR="008C7D46">
        <w:rPr>
          <w:i/>
          <w:szCs w:val="24"/>
        </w:rPr>
        <w:t>-</w:t>
      </w:r>
      <w:r w:rsidRPr="00BB4642">
        <w:rPr>
          <w:i/>
          <w:szCs w:val="24"/>
        </w:rPr>
        <w:t>säkerhetsprogram för Stockholms stad 2010-2020”</w:t>
      </w:r>
      <w:r>
        <w:rPr>
          <w:i/>
          <w:szCs w:val="24"/>
        </w:rPr>
        <w:t>.</w:t>
      </w:r>
      <w:r w:rsidRPr="00BB4642">
        <w:rPr>
          <w:i/>
          <w:szCs w:val="24"/>
        </w:rPr>
        <w:t xml:space="preserve"> </w:t>
      </w:r>
      <w:r w:rsidR="00F155A7" w:rsidRPr="00BB4642">
        <w:rPr>
          <w:szCs w:val="24"/>
        </w:rPr>
        <w:t>Genom den nya trafiksäkerhetsplanen fortsätter nuvarande arbete och samtidigt utveckla</w:t>
      </w:r>
      <w:r w:rsidR="00F155A7">
        <w:rPr>
          <w:szCs w:val="24"/>
        </w:rPr>
        <w:t>s</w:t>
      </w:r>
      <w:r w:rsidR="00F155A7" w:rsidRPr="00BB4642">
        <w:rPr>
          <w:szCs w:val="24"/>
        </w:rPr>
        <w:t xml:space="preserve"> nya arbetssätt och metoder </w:t>
      </w:r>
      <w:r w:rsidR="00F155A7">
        <w:rPr>
          <w:szCs w:val="24"/>
        </w:rPr>
        <w:t xml:space="preserve">för att </w:t>
      </w:r>
      <w:r w:rsidR="00F155A7" w:rsidRPr="00BB4642">
        <w:rPr>
          <w:szCs w:val="24"/>
        </w:rPr>
        <w:t>på ett effektivt sätt möta dagens och framtidens trafiksäkerhetsutmaningar.</w:t>
      </w:r>
    </w:p>
    <w:p w14:paraId="4333C0F0" w14:textId="77777777" w:rsidR="00F155A7" w:rsidRDefault="00F155A7" w:rsidP="008F539E">
      <w:pPr>
        <w:rPr>
          <w:i/>
          <w:szCs w:val="24"/>
        </w:rPr>
      </w:pPr>
    </w:p>
    <w:p w14:paraId="337D826B" w14:textId="77777777" w:rsidR="008B799F" w:rsidRPr="00AF5F31" w:rsidRDefault="008B799F" w:rsidP="008B799F">
      <w:pPr>
        <w:rPr>
          <w:szCs w:val="24"/>
        </w:rPr>
      </w:pPr>
      <w:r w:rsidRPr="00AF5F31">
        <w:rPr>
          <w:szCs w:val="24"/>
        </w:rPr>
        <w:t xml:space="preserve">Nollvisionen </w:t>
      </w:r>
      <w:r w:rsidR="00F155A7">
        <w:rPr>
          <w:szCs w:val="24"/>
        </w:rPr>
        <w:t>har varit och kommer fortsättningsvis vara</w:t>
      </w:r>
      <w:r w:rsidRPr="00AF5F31">
        <w:rPr>
          <w:szCs w:val="24"/>
        </w:rPr>
        <w:t xml:space="preserve"> grunden för Stockholms stads trafiksäkerhetsarbete</w:t>
      </w:r>
      <w:r w:rsidR="00F155A7">
        <w:rPr>
          <w:szCs w:val="24"/>
        </w:rPr>
        <w:t>.</w:t>
      </w:r>
      <w:r w:rsidRPr="00AF5F31">
        <w:rPr>
          <w:szCs w:val="24"/>
        </w:rPr>
        <w:t xml:space="preserve"> Trafiksäkerhetsplanens övergripande mål är att stadens trafiksäkerhetsarbete ska bidra till att internationella, nationella och aktörsgemensamma trafiksäkerhetsmål samt målen i stadens säkerhetsprogram nås.</w:t>
      </w:r>
    </w:p>
    <w:p w14:paraId="7101046E" w14:textId="77777777" w:rsidR="008B799F" w:rsidRDefault="008B799F" w:rsidP="002500E2">
      <w:pPr>
        <w:rPr>
          <w:color w:val="000000"/>
          <w:szCs w:val="24"/>
        </w:rPr>
      </w:pPr>
    </w:p>
    <w:p w14:paraId="4F13EDB1" w14:textId="77777777" w:rsidR="002500E2" w:rsidRPr="00E44C49" w:rsidRDefault="002500E2" w:rsidP="002500E2">
      <w:pPr>
        <w:rPr>
          <w:color w:val="000000"/>
          <w:szCs w:val="24"/>
        </w:rPr>
      </w:pPr>
      <w:r>
        <w:rPr>
          <w:color w:val="000000"/>
          <w:szCs w:val="24"/>
        </w:rPr>
        <w:t>Planen pekar ut f</w:t>
      </w:r>
      <w:r w:rsidRPr="00E44C49">
        <w:rPr>
          <w:color w:val="000000"/>
          <w:szCs w:val="24"/>
        </w:rPr>
        <w:t xml:space="preserve">em insatsområden som strategiskt viktiga för staden att fokusera trafiksäkerhetsarbetet på. </w:t>
      </w:r>
      <w:r w:rsidRPr="00E44C49">
        <w:rPr>
          <w:szCs w:val="24"/>
        </w:rPr>
        <w:t xml:space="preserve">Insatsområdena </w:t>
      </w:r>
      <w:r w:rsidRPr="00E44C49">
        <w:rPr>
          <w:color w:val="000000"/>
          <w:szCs w:val="24"/>
        </w:rPr>
        <w:t>är av olika karaktär men bidrar tillsammans till en helhet inom vilka åtgärder behövs för att minska antalet antal olyckor, risken för olyckor och skadegraden vid en eventuell olycka samt samtidigt bidra till staden</w:t>
      </w:r>
      <w:r>
        <w:rPr>
          <w:color w:val="000000"/>
          <w:szCs w:val="24"/>
        </w:rPr>
        <w:t>s</w:t>
      </w:r>
      <w:r w:rsidRPr="00E44C49">
        <w:rPr>
          <w:color w:val="000000"/>
          <w:szCs w:val="24"/>
        </w:rPr>
        <w:t xml:space="preserve"> övriga hållbarhetsarbete. </w:t>
      </w:r>
    </w:p>
    <w:p w14:paraId="4A927159" w14:textId="77777777" w:rsidR="002500E2" w:rsidRDefault="002500E2" w:rsidP="008F539E"/>
    <w:p w14:paraId="6F133933" w14:textId="77777777" w:rsidR="00452EDE" w:rsidRPr="001C7A45" w:rsidRDefault="008B799F" w:rsidP="008B799F">
      <w:pPr>
        <w:rPr>
          <w:szCs w:val="24"/>
        </w:rPr>
      </w:pPr>
      <w:r w:rsidRPr="00A11857">
        <w:rPr>
          <w:szCs w:val="24"/>
        </w:rPr>
        <w:t>Trafiksäkerhetsplanen pekar ut den strategiska riktningen framåt</w:t>
      </w:r>
      <w:r w:rsidR="00AA009E">
        <w:rPr>
          <w:szCs w:val="24"/>
        </w:rPr>
        <w:t>,</w:t>
      </w:r>
      <w:r w:rsidRPr="00A11857">
        <w:rPr>
          <w:szCs w:val="24"/>
        </w:rPr>
        <w:t xml:space="preserve"> men fastställer inte vilka konkreta åtgärder som ska utföras. </w:t>
      </w:r>
      <w:r w:rsidRPr="00AF5F31">
        <w:rPr>
          <w:szCs w:val="24"/>
        </w:rPr>
        <w:t xml:space="preserve">Konkreta och tidsatta åtgärder inom insatsområdena kommer </w:t>
      </w:r>
      <w:r>
        <w:rPr>
          <w:szCs w:val="24"/>
        </w:rPr>
        <w:t xml:space="preserve">att tas </w:t>
      </w:r>
      <w:r w:rsidR="00F155A7">
        <w:rPr>
          <w:szCs w:val="24"/>
        </w:rPr>
        <w:t xml:space="preserve">fram </w:t>
      </w:r>
      <w:r>
        <w:rPr>
          <w:szCs w:val="24"/>
        </w:rPr>
        <w:t xml:space="preserve">i ett fortsatt arbete </w:t>
      </w:r>
      <w:r w:rsidR="00F155A7">
        <w:rPr>
          <w:szCs w:val="24"/>
        </w:rPr>
        <w:t xml:space="preserve">med en </w:t>
      </w:r>
      <w:r w:rsidRPr="00AF5F31">
        <w:rPr>
          <w:szCs w:val="24"/>
        </w:rPr>
        <w:t xml:space="preserve">åtgärdsplan. </w:t>
      </w:r>
      <w:r w:rsidRPr="00A11857">
        <w:rPr>
          <w:szCs w:val="24"/>
        </w:rPr>
        <w:t>Åtgärdsplanen är organiserad i fem åtgärdsområden</w:t>
      </w:r>
      <w:r w:rsidR="00452EDE">
        <w:rPr>
          <w:szCs w:val="24"/>
        </w:rPr>
        <w:t xml:space="preserve"> </w:t>
      </w:r>
      <w:r w:rsidR="00AA009E">
        <w:rPr>
          <w:szCs w:val="24"/>
        </w:rPr>
        <w:t xml:space="preserve">där </w:t>
      </w:r>
      <w:r w:rsidR="00452EDE">
        <w:rPr>
          <w:szCs w:val="24"/>
        </w:rPr>
        <w:t>syfte</w:t>
      </w:r>
      <w:r w:rsidR="00AA009E">
        <w:rPr>
          <w:szCs w:val="24"/>
        </w:rPr>
        <w:t>t</w:t>
      </w:r>
      <w:r w:rsidR="00452EDE">
        <w:rPr>
          <w:szCs w:val="24"/>
        </w:rPr>
        <w:t xml:space="preserve"> är att </w:t>
      </w:r>
      <w:r w:rsidR="00452EDE" w:rsidRPr="00681AF8">
        <w:rPr>
          <w:szCs w:val="24"/>
        </w:rPr>
        <w:t>uppfylla effektmålen för de fem prioriterade insatsområdena.</w:t>
      </w:r>
    </w:p>
    <w:p w14:paraId="4F863983" w14:textId="77777777" w:rsidR="008F539E" w:rsidRDefault="008F539E" w:rsidP="008F539E"/>
    <w:p w14:paraId="6B59244A" w14:textId="77777777" w:rsidR="00681AF8" w:rsidRDefault="00681AF8">
      <w:pPr>
        <w:spacing w:line="240" w:lineRule="auto"/>
        <w:rPr>
          <w:rFonts w:ascii="Arial" w:hAnsi="Arial" w:cs="Arial"/>
          <w:b/>
          <w:bCs/>
          <w:iCs/>
          <w:szCs w:val="24"/>
        </w:rPr>
      </w:pPr>
      <w:r>
        <w:br w:type="page"/>
      </w:r>
    </w:p>
    <w:p w14:paraId="55D21295" w14:textId="77777777" w:rsidR="00AA009E" w:rsidRPr="00CD6517" w:rsidRDefault="00AA009E" w:rsidP="00CD6517">
      <w:pPr>
        <w:rPr>
          <w:rFonts w:ascii="Arial" w:hAnsi="Arial" w:cs="Arial"/>
          <w:b/>
          <w:sz w:val="22"/>
        </w:rPr>
      </w:pPr>
      <w:r w:rsidRPr="00CD6517">
        <w:rPr>
          <w:rFonts w:ascii="Arial" w:hAnsi="Arial" w:cs="Arial"/>
          <w:b/>
          <w:sz w:val="22"/>
        </w:rPr>
        <w:lastRenderedPageBreak/>
        <w:t>Remissfrågor</w:t>
      </w:r>
    </w:p>
    <w:p w14:paraId="771FC6F3" w14:textId="77777777" w:rsidR="00AA009E" w:rsidRDefault="00AA009E" w:rsidP="00AA009E">
      <w:r>
        <w:t>I första hand är trafikkontoret intresserat av att få svar på följande frågor om förslaget till ny trafiksäkerhetsplan. Alla frågor behöver inte besvaras utan välj de ni känner er berörda av.</w:t>
      </w:r>
    </w:p>
    <w:p w14:paraId="19205CE7" w14:textId="77777777" w:rsidR="00AA009E" w:rsidRDefault="00AA009E" w:rsidP="00AA009E"/>
    <w:p w14:paraId="0998D0E1" w14:textId="77777777" w:rsidR="00AA009E" w:rsidRDefault="00AA009E" w:rsidP="00AA009E">
      <w:pPr>
        <w:pStyle w:val="Liststycke"/>
        <w:numPr>
          <w:ilvl w:val="0"/>
          <w:numId w:val="11"/>
        </w:numPr>
      </w:pPr>
      <w:r>
        <w:t>Är det rätt insatsområde eller saknas något perspektiv?</w:t>
      </w:r>
    </w:p>
    <w:p w14:paraId="4691FBBD" w14:textId="77777777" w:rsidR="00AA009E" w:rsidRDefault="00AA009E" w:rsidP="00AA009E">
      <w:pPr>
        <w:pStyle w:val="Liststycke"/>
        <w:numPr>
          <w:ilvl w:val="0"/>
          <w:numId w:val="11"/>
        </w:numPr>
      </w:pPr>
      <w:r>
        <w:t>Hur ser ni på de valda åtgärdsområdena?</w:t>
      </w:r>
    </w:p>
    <w:p w14:paraId="69735DBF" w14:textId="77777777" w:rsidR="00AA009E" w:rsidRDefault="00AA009E" w:rsidP="00AA009E">
      <w:pPr>
        <w:pStyle w:val="Liststycke"/>
        <w:numPr>
          <w:ilvl w:val="0"/>
          <w:numId w:val="11"/>
        </w:numPr>
      </w:pPr>
      <w:r>
        <w:t>Har din verksamhet planer på att utveckla arbetet inom något av insats- eller åtgärdsområdena – där vi skulle kunna haka i arbetet och få synergieffekter?</w:t>
      </w:r>
    </w:p>
    <w:p w14:paraId="09E04B4C" w14:textId="77777777" w:rsidR="00AA009E" w:rsidRDefault="00AA009E" w:rsidP="00AA009E">
      <w:pPr>
        <w:pStyle w:val="Liststycke"/>
        <w:numPr>
          <w:ilvl w:val="0"/>
          <w:numId w:val="11"/>
        </w:numPr>
      </w:pPr>
      <w:r>
        <w:t xml:space="preserve">Vad skulle din organisation kunna bidra med för att uppnå målen i planen? </w:t>
      </w:r>
    </w:p>
    <w:p w14:paraId="7CB54D17" w14:textId="77777777" w:rsidR="00AA009E" w:rsidRDefault="00AA009E" w:rsidP="00AA009E">
      <w:pPr>
        <w:pStyle w:val="Liststycke"/>
        <w:numPr>
          <w:ilvl w:val="0"/>
          <w:numId w:val="11"/>
        </w:numPr>
      </w:pPr>
      <w:r>
        <w:t>Bedriver ni något annat arbete som är bra för trafikkontoret att känna till vid framtagandet av åtgärdsplanen?</w:t>
      </w:r>
    </w:p>
    <w:p w14:paraId="525B6B2F" w14:textId="77777777" w:rsidR="008F539E" w:rsidRDefault="008F539E" w:rsidP="008F539E">
      <w:pPr>
        <w:rPr>
          <w:sz w:val="23"/>
          <w:szCs w:val="23"/>
        </w:rPr>
      </w:pPr>
    </w:p>
    <w:p w14:paraId="182BBF6C" w14:textId="77777777" w:rsidR="008F539E" w:rsidRDefault="008F539E" w:rsidP="00681AF8">
      <w:pPr>
        <w:spacing w:line="240" w:lineRule="auto"/>
        <w:rPr>
          <w:sz w:val="22"/>
        </w:rPr>
      </w:pPr>
      <w:r>
        <w:rPr>
          <w:rFonts w:ascii="Arial" w:hAnsi="Arial" w:cs="Arial"/>
          <w:b/>
          <w:bCs/>
          <w:sz w:val="22"/>
        </w:rPr>
        <w:t xml:space="preserve">Remissen </w:t>
      </w:r>
    </w:p>
    <w:p w14:paraId="615B4170" w14:textId="77777777" w:rsidR="00212BBB" w:rsidRDefault="00BD3311" w:rsidP="008F539E">
      <w:r>
        <w:t xml:space="preserve">Den 27 maj </w:t>
      </w:r>
      <w:r w:rsidR="008F539E">
        <w:t>2021 beslutade trafiknämnden att förslaget skulle skickas ut på remiss till berörda förvaltningar och bolag i</w:t>
      </w:r>
    </w:p>
    <w:p w14:paraId="04EA502A" w14:textId="77777777" w:rsidR="008F539E" w:rsidRDefault="008F539E" w:rsidP="008F539E">
      <w:r>
        <w:t>Stockholms stad, andra myndigheter</w:t>
      </w:r>
      <w:r w:rsidR="00452EDE">
        <w:t xml:space="preserve"> och </w:t>
      </w:r>
      <w:r>
        <w:t xml:space="preserve">kommuner, näringsliv, samarbetsorgan och intresseorganisationer. </w:t>
      </w:r>
    </w:p>
    <w:p w14:paraId="2C121302" w14:textId="77777777" w:rsidR="008F539E" w:rsidRDefault="008F539E" w:rsidP="008F539E"/>
    <w:p w14:paraId="4C6FEC99" w14:textId="77777777" w:rsidR="008F539E" w:rsidRDefault="008F539E" w:rsidP="008F539E">
      <w:r>
        <w:t xml:space="preserve">Remissversionen av </w:t>
      </w:r>
      <w:r w:rsidR="00BD3311" w:rsidRPr="00BD3311">
        <w:rPr>
          <w:i/>
        </w:rPr>
        <w:t>Trafiksäkerhetsplan för Stockholms stad</w:t>
      </w:r>
      <w:r w:rsidR="00BD3311">
        <w:t xml:space="preserve"> </w:t>
      </w:r>
      <w:r w:rsidR="00452EDE">
        <w:t>(B</w:t>
      </w:r>
      <w:r>
        <w:t>ilaga 1</w:t>
      </w:r>
      <w:r w:rsidR="00BD3311">
        <w:t xml:space="preserve">) och </w:t>
      </w:r>
      <w:r w:rsidR="00AA009E">
        <w:t>sändlistan (</w:t>
      </w:r>
      <w:r w:rsidR="00BD3311">
        <w:t>B</w:t>
      </w:r>
      <w:r>
        <w:t>ilag</w:t>
      </w:r>
      <w:r w:rsidR="00BD3311">
        <w:t>a 2</w:t>
      </w:r>
      <w:r w:rsidR="00AA009E">
        <w:t>)</w:t>
      </w:r>
      <w:r>
        <w:t xml:space="preserve"> finns att ladda ned från länkarna nedan. </w:t>
      </w:r>
    </w:p>
    <w:p w14:paraId="7CD47E3F" w14:textId="77777777" w:rsidR="008F539E" w:rsidRDefault="008F539E" w:rsidP="008F539E"/>
    <w:p w14:paraId="7EFC40D4" w14:textId="77777777" w:rsidR="008F539E" w:rsidRPr="008F539E" w:rsidRDefault="008F539E" w:rsidP="008F539E">
      <w:pPr>
        <w:rPr>
          <w:szCs w:val="24"/>
        </w:rPr>
      </w:pPr>
      <w:r w:rsidRPr="008F539E">
        <w:rPr>
          <w:szCs w:val="24"/>
        </w:rPr>
        <w:t xml:space="preserve">Bilaga 1 </w:t>
      </w:r>
      <w:r w:rsidR="00BD3311" w:rsidRPr="00BD3311">
        <w:rPr>
          <w:i/>
          <w:szCs w:val="24"/>
        </w:rPr>
        <w:t>Trafiksäkerhetsplan för Stockholms stad</w:t>
      </w:r>
      <w:r w:rsidRPr="008F539E">
        <w:rPr>
          <w:szCs w:val="24"/>
        </w:rPr>
        <w:t xml:space="preserve"> remissversion </w:t>
      </w:r>
    </w:p>
    <w:p w14:paraId="2E4FEE4B" w14:textId="77777777" w:rsidR="008F539E" w:rsidRPr="008F539E" w:rsidRDefault="00D10A25" w:rsidP="008F539E">
      <w:pPr>
        <w:rPr>
          <w:szCs w:val="24"/>
        </w:rPr>
      </w:pPr>
      <w:hyperlink r:id="rId9" w:history="1">
        <w:r w:rsidR="00452EDE">
          <w:rPr>
            <w:rStyle w:val="Hyperlnk"/>
          </w:rPr>
          <w:t>documentHandler.ashx (insynsverige.se)</w:t>
        </w:r>
      </w:hyperlink>
      <w:r w:rsidR="008F539E" w:rsidRPr="008F539E">
        <w:rPr>
          <w:szCs w:val="24"/>
        </w:rPr>
        <w:t xml:space="preserve"> </w:t>
      </w:r>
    </w:p>
    <w:p w14:paraId="4B756EAA" w14:textId="77777777" w:rsidR="008F539E" w:rsidRPr="00BD3311" w:rsidRDefault="008F539E" w:rsidP="008F539E">
      <w:pPr>
        <w:rPr>
          <w:i/>
          <w:szCs w:val="24"/>
        </w:rPr>
      </w:pPr>
      <w:r w:rsidRPr="008F539E">
        <w:rPr>
          <w:szCs w:val="24"/>
        </w:rPr>
        <w:t xml:space="preserve">Bilaga </w:t>
      </w:r>
      <w:r w:rsidR="00BD3311">
        <w:rPr>
          <w:szCs w:val="24"/>
        </w:rPr>
        <w:t>2</w:t>
      </w:r>
      <w:r w:rsidRPr="008F539E">
        <w:rPr>
          <w:szCs w:val="24"/>
        </w:rPr>
        <w:t xml:space="preserve">: </w:t>
      </w:r>
      <w:r w:rsidRPr="00BD3311">
        <w:rPr>
          <w:i/>
          <w:szCs w:val="24"/>
        </w:rPr>
        <w:t xml:space="preserve">Sändlista för remiss </w:t>
      </w:r>
    </w:p>
    <w:p w14:paraId="73234B2B" w14:textId="77777777" w:rsidR="008F539E" w:rsidRPr="008F539E" w:rsidRDefault="00D10A25" w:rsidP="008F539E">
      <w:pPr>
        <w:rPr>
          <w:szCs w:val="24"/>
        </w:rPr>
      </w:pPr>
      <w:hyperlink r:id="rId10" w:history="1">
        <w:r w:rsidR="00452EDE">
          <w:rPr>
            <w:rStyle w:val="Hyperlnk"/>
          </w:rPr>
          <w:t>documentHandler.ashx (insynsverige.se)</w:t>
        </w:r>
      </w:hyperlink>
      <w:r w:rsidR="008F539E" w:rsidRPr="008F539E">
        <w:rPr>
          <w:szCs w:val="24"/>
        </w:rPr>
        <w:t xml:space="preserve"> </w:t>
      </w:r>
    </w:p>
    <w:p w14:paraId="2C07A18A" w14:textId="77777777" w:rsidR="008F539E" w:rsidRPr="008F539E" w:rsidRDefault="008F539E" w:rsidP="008F539E">
      <w:pPr>
        <w:rPr>
          <w:szCs w:val="24"/>
        </w:rPr>
      </w:pPr>
    </w:p>
    <w:p w14:paraId="3BCCFAC8" w14:textId="77777777" w:rsidR="008F539E" w:rsidRPr="008F539E" w:rsidRDefault="008F539E" w:rsidP="008F539E">
      <w:pPr>
        <w:rPr>
          <w:szCs w:val="24"/>
        </w:rPr>
      </w:pPr>
      <w:r w:rsidRPr="008F539E">
        <w:rPr>
          <w:szCs w:val="24"/>
        </w:rPr>
        <w:t xml:space="preserve">Svar på remissen skickas senast </w:t>
      </w:r>
      <w:r w:rsidRPr="008F539E">
        <w:rPr>
          <w:b/>
          <w:bCs/>
          <w:szCs w:val="24"/>
        </w:rPr>
        <w:t xml:space="preserve">den </w:t>
      </w:r>
      <w:r w:rsidR="00BD3311" w:rsidRPr="00BD3311">
        <w:rPr>
          <w:b/>
          <w:bCs/>
          <w:szCs w:val="24"/>
        </w:rPr>
        <w:t>24 september 2021</w:t>
      </w:r>
      <w:r w:rsidR="00BD3311">
        <w:rPr>
          <w:b/>
          <w:bCs/>
          <w:szCs w:val="24"/>
        </w:rPr>
        <w:t xml:space="preserve"> </w:t>
      </w:r>
      <w:r w:rsidRPr="008F539E">
        <w:rPr>
          <w:szCs w:val="24"/>
        </w:rPr>
        <w:t xml:space="preserve">till </w:t>
      </w:r>
      <w:hyperlink r:id="rId11" w:history="1">
        <w:r w:rsidR="00452EDE" w:rsidRPr="00460403">
          <w:rPr>
            <w:rStyle w:val="Hyperlnk"/>
            <w:szCs w:val="24"/>
          </w:rPr>
          <w:t>trafikkontoret@stockholm.se</w:t>
        </w:r>
      </w:hyperlink>
      <w:r w:rsidR="00452EDE">
        <w:rPr>
          <w:szCs w:val="24"/>
        </w:rPr>
        <w:t xml:space="preserve"> </w:t>
      </w:r>
      <w:r w:rsidRPr="008F539E">
        <w:rPr>
          <w:szCs w:val="24"/>
        </w:rPr>
        <w:t xml:space="preserve">– </w:t>
      </w:r>
      <w:r w:rsidRPr="008F539E">
        <w:rPr>
          <w:b/>
          <w:bCs/>
          <w:szCs w:val="24"/>
        </w:rPr>
        <w:t xml:space="preserve">ange </w:t>
      </w:r>
      <w:r w:rsidR="00BD3311" w:rsidRPr="00BD3311">
        <w:rPr>
          <w:b/>
          <w:bCs/>
          <w:szCs w:val="24"/>
        </w:rPr>
        <w:t xml:space="preserve">Dnr T2020-03235 </w:t>
      </w:r>
      <w:r w:rsidRPr="008F539E">
        <w:rPr>
          <w:b/>
          <w:bCs/>
          <w:szCs w:val="24"/>
        </w:rPr>
        <w:t xml:space="preserve">i ämnesrutan. </w:t>
      </w:r>
    </w:p>
    <w:p w14:paraId="41BDA7B8" w14:textId="77777777" w:rsidR="008F539E" w:rsidRDefault="008F539E" w:rsidP="008F539E">
      <w:pPr>
        <w:rPr>
          <w:szCs w:val="24"/>
        </w:rPr>
      </w:pPr>
    </w:p>
    <w:p w14:paraId="23D80840" w14:textId="77777777" w:rsidR="008F539E" w:rsidRPr="008F539E" w:rsidRDefault="008F539E" w:rsidP="008F539E">
      <w:pPr>
        <w:rPr>
          <w:szCs w:val="24"/>
        </w:rPr>
      </w:pPr>
      <w:r w:rsidRPr="008F539E">
        <w:rPr>
          <w:szCs w:val="24"/>
        </w:rPr>
        <w:t xml:space="preserve">Eller till: </w:t>
      </w:r>
    </w:p>
    <w:p w14:paraId="31C140E3" w14:textId="77777777" w:rsidR="008F539E" w:rsidRPr="008F539E" w:rsidRDefault="008F539E" w:rsidP="008F539E">
      <w:pPr>
        <w:rPr>
          <w:szCs w:val="24"/>
        </w:rPr>
      </w:pPr>
      <w:r w:rsidRPr="008F539E">
        <w:rPr>
          <w:szCs w:val="24"/>
        </w:rPr>
        <w:t xml:space="preserve">Trafikkontoret </w:t>
      </w:r>
    </w:p>
    <w:p w14:paraId="5DE322CC" w14:textId="77777777" w:rsidR="008F539E" w:rsidRPr="008F539E" w:rsidRDefault="008F539E" w:rsidP="008F539E">
      <w:pPr>
        <w:rPr>
          <w:szCs w:val="24"/>
        </w:rPr>
      </w:pPr>
      <w:r w:rsidRPr="008F539E">
        <w:rPr>
          <w:szCs w:val="24"/>
        </w:rPr>
        <w:t xml:space="preserve">Registraturet </w:t>
      </w:r>
    </w:p>
    <w:p w14:paraId="6DBAE03F" w14:textId="77777777" w:rsidR="008F539E" w:rsidRPr="008F539E" w:rsidRDefault="008F539E" w:rsidP="008F539E">
      <w:pPr>
        <w:rPr>
          <w:szCs w:val="24"/>
        </w:rPr>
      </w:pPr>
      <w:r w:rsidRPr="008F539E">
        <w:rPr>
          <w:szCs w:val="24"/>
        </w:rPr>
        <w:t xml:space="preserve">Box 8311 </w:t>
      </w:r>
    </w:p>
    <w:p w14:paraId="3539BF8F" w14:textId="77777777" w:rsidR="008F539E" w:rsidRPr="008F539E" w:rsidRDefault="008F539E" w:rsidP="008F539E">
      <w:pPr>
        <w:rPr>
          <w:szCs w:val="24"/>
        </w:rPr>
      </w:pPr>
      <w:r w:rsidRPr="008F539E">
        <w:rPr>
          <w:szCs w:val="24"/>
        </w:rPr>
        <w:t xml:space="preserve">104 20 Stockholm </w:t>
      </w:r>
    </w:p>
    <w:p w14:paraId="03768F5E" w14:textId="77777777" w:rsidR="008F539E" w:rsidRPr="008F539E" w:rsidRDefault="008F539E" w:rsidP="008F539E">
      <w:pPr>
        <w:rPr>
          <w:szCs w:val="24"/>
        </w:rPr>
      </w:pPr>
      <w:r w:rsidRPr="008F539E">
        <w:rPr>
          <w:b/>
          <w:bCs/>
          <w:szCs w:val="24"/>
        </w:rPr>
        <w:t xml:space="preserve">Märk brevet med </w:t>
      </w:r>
      <w:r w:rsidR="00BD3311" w:rsidRPr="00BD3311">
        <w:rPr>
          <w:b/>
          <w:bCs/>
          <w:szCs w:val="24"/>
        </w:rPr>
        <w:t xml:space="preserve">Dnr T2020-03235 </w:t>
      </w:r>
      <w:r w:rsidRPr="008F539E">
        <w:rPr>
          <w:b/>
          <w:bCs/>
          <w:szCs w:val="24"/>
        </w:rPr>
        <w:t xml:space="preserve"> </w:t>
      </w:r>
    </w:p>
    <w:p w14:paraId="7666C863" w14:textId="77777777" w:rsidR="008F539E" w:rsidRDefault="008F539E" w:rsidP="008F539E">
      <w:pPr>
        <w:rPr>
          <w:szCs w:val="24"/>
        </w:rPr>
      </w:pPr>
    </w:p>
    <w:p w14:paraId="6022637E" w14:textId="77777777" w:rsidR="00681AF8" w:rsidRDefault="00681AF8">
      <w:pPr>
        <w:spacing w:line="240" w:lineRule="auto"/>
        <w:rPr>
          <w:szCs w:val="24"/>
        </w:rPr>
      </w:pPr>
      <w:r>
        <w:rPr>
          <w:szCs w:val="24"/>
        </w:rPr>
        <w:br w:type="page"/>
      </w:r>
    </w:p>
    <w:p w14:paraId="224FB769" w14:textId="77777777" w:rsidR="008F539E" w:rsidRPr="008F539E" w:rsidRDefault="008F539E" w:rsidP="008F539E">
      <w:pPr>
        <w:rPr>
          <w:szCs w:val="24"/>
        </w:rPr>
      </w:pPr>
      <w:r w:rsidRPr="008F539E">
        <w:rPr>
          <w:szCs w:val="24"/>
        </w:rPr>
        <w:lastRenderedPageBreak/>
        <w:t xml:space="preserve">Efter remissperioden kommer de inkomna synpunkterna att sammanställas och presentas i en rapport och planen kommer att omarbetas. En slutlig version av </w:t>
      </w:r>
      <w:r w:rsidR="00BD3311" w:rsidRPr="00BD3311">
        <w:rPr>
          <w:i/>
          <w:szCs w:val="24"/>
        </w:rPr>
        <w:t>Trafiksäkerhetsplan för Stockholms stad</w:t>
      </w:r>
      <w:r w:rsidRPr="00BD3311">
        <w:rPr>
          <w:i/>
          <w:szCs w:val="24"/>
        </w:rPr>
        <w:t xml:space="preserve"> </w:t>
      </w:r>
      <w:r w:rsidRPr="008F539E">
        <w:rPr>
          <w:szCs w:val="24"/>
        </w:rPr>
        <w:t xml:space="preserve">fastställs i kommunfullmäktige. </w:t>
      </w:r>
    </w:p>
    <w:p w14:paraId="673BFA6E" w14:textId="77777777" w:rsidR="00BD3311" w:rsidRDefault="00BD3311" w:rsidP="008F539E">
      <w:pPr>
        <w:rPr>
          <w:szCs w:val="24"/>
        </w:rPr>
      </w:pPr>
    </w:p>
    <w:p w14:paraId="03032C26" w14:textId="77777777" w:rsidR="008F539E" w:rsidRPr="008F539E" w:rsidRDefault="008F539E" w:rsidP="008F539E">
      <w:pPr>
        <w:rPr>
          <w:szCs w:val="24"/>
        </w:rPr>
      </w:pPr>
      <w:r w:rsidRPr="008F539E">
        <w:rPr>
          <w:szCs w:val="24"/>
        </w:rPr>
        <w:t xml:space="preserve">Frågor om förslaget besvaras av </w:t>
      </w:r>
      <w:r w:rsidR="00BD3311">
        <w:rPr>
          <w:szCs w:val="24"/>
        </w:rPr>
        <w:t>Catarina Nilsson</w:t>
      </w:r>
      <w:r w:rsidRPr="008F539E">
        <w:rPr>
          <w:szCs w:val="24"/>
        </w:rPr>
        <w:t xml:space="preserve">, </w:t>
      </w:r>
      <w:r w:rsidR="00BD3311">
        <w:rPr>
          <w:szCs w:val="24"/>
        </w:rPr>
        <w:t>Trafiksäkerhetssamor</w:t>
      </w:r>
      <w:r w:rsidRPr="008F539E">
        <w:rPr>
          <w:szCs w:val="24"/>
        </w:rPr>
        <w:t xml:space="preserve">dnare, </w:t>
      </w:r>
      <w:r w:rsidR="00B44391">
        <w:rPr>
          <w:szCs w:val="24"/>
        </w:rPr>
        <w:t>T</w:t>
      </w:r>
      <w:r w:rsidRPr="008F539E">
        <w:rPr>
          <w:szCs w:val="24"/>
        </w:rPr>
        <w:t xml:space="preserve">rafikkontoret </w:t>
      </w:r>
    </w:p>
    <w:p w14:paraId="2BC16DA5" w14:textId="77777777" w:rsidR="008F539E" w:rsidRPr="008F539E" w:rsidRDefault="00D10A25" w:rsidP="008F539E">
      <w:pPr>
        <w:rPr>
          <w:szCs w:val="24"/>
        </w:rPr>
      </w:pPr>
      <w:hyperlink r:id="rId12" w:history="1">
        <w:r w:rsidR="00B44391" w:rsidRPr="00685FC4">
          <w:rPr>
            <w:rStyle w:val="Hyperlnk"/>
            <w:szCs w:val="24"/>
          </w:rPr>
          <w:t>catarina.nilsson@stockholm.se</w:t>
        </w:r>
      </w:hyperlink>
      <w:r w:rsidR="00452EDE">
        <w:rPr>
          <w:szCs w:val="24"/>
        </w:rPr>
        <w:t xml:space="preserve"> </w:t>
      </w:r>
      <w:r w:rsidR="008F539E" w:rsidRPr="008F539E">
        <w:rPr>
          <w:szCs w:val="24"/>
        </w:rPr>
        <w:t xml:space="preserve"> </w:t>
      </w:r>
    </w:p>
    <w:p w14:paraId="3698237E" w14:textId="77777777" w:rsidR="00BD3311" w:rsidRDefault="00BD3311" w:rsidP="008F539E">
      <w:pPr>
        <w:rPr>
          <w:szCs w:val="24"/>
        </w:rPr>
      </w:pPr>
    </w:p>
    <w:p w14:paraId="05966D5F" w14:textId="77777777" w:rsidR="00AE4C15" w:rsidRDefault="00AE4C15" w:rsidP="004C17E7"/>
    <w:p w14:paraId="76EE8BC2" w14:textId="77777777" w:rsidR="008F539E" w:rsidRPr="008F539E" w:rsidRDefault="008F539E" w:rsidP="008F539E">
      <w:pPr>
        <w:rPr>
          <w:szCs w:val="24"/>
        </w:rPr>
      </w:pPr>
      <w:r w:rsidRPr="008F539E">
        <w:rPr>
          <w:szCs w:val="24"/>
        </w:rPr>
        <w:t xml:space="preserve">Tack för din medverkan. </w:t>
      </w:r>
    </w:p>
    <w:p w14:paraId="38747ECC" w14:textId="77777777" w:rsidR="00BD3311" w:rsidRDefault="00BD3311" w:rsidP="008F539E">
      <w:pPr>
        <w:rPr>
          <w:szCs w:val="24"/>
        </w:rPr>
      </w:pPr>
    </w:p>
    <w:p w14:paraId="6831328C" w14:textId="77777777" w:rsidR="008F539E" w:rsidRPr="008F539E" w:rsidRDefault="008F539E" w:rsidP="008F539E">
      <w:pPr>
        <w:rPr>
          <w:szCs w:val="24"/>
        </w:rPr>
      </w:pPr>
      <w:r w:rsidRPr="008F539E">
        <w:rPr>
          <w:szCs w:val="24"/>
        </w:rPr>
        <w:t xml:space="preserve">Med vänlig hälsning, </w:t>
      </w:r>
    </w:p>
    <w:p w14:paraId="426D07EA" w14:textId="77777777" w:rsidR="00BD3311" w:rsidRDefault="00BD3311" w:rsidP="008F539E">
      <w:pPr>
        <w:rPr>
          <w:szCs w:val="24"/>
        </w:rPr>
      </w:pPr>
    </w:p>
    <w:p w14:paraId="6BD57ACA" w14:textId="77777777" w:rsidR="008F539E" w:rsidRPr="008F539E" w:rsidRDefault="008F539E" w:rsidP="008F539E">
      <w:pPr>
        <w:rPr>
          <w:szCs w:val="24"/>
        </w:rPr>
      </w:pPr>
      <w:r w:rsidRPr="008F539E">
        <w:rPr>
          <w:szCs w:val="24"/>
        </w:rPr>
        <w:t xml:space="preserve">Mattias Lundberg </w:t>
      </w:r>
    </w:p>
    <w:p w14:paraId="77D48EF7" w14:textId="77777777" w:rsidR="008F539E" w:rsidRPr="008F539E" w:rsidRDefault="008F539E" w:rsidP="008F539E">
      <w:pPr>
        <w:rPr>
          <w:szCs w:val="24"/>
        </w:rPr>
      </w:pPr>
      <w:r w:rsidRPr="008F539E">
        <w:rPr>
          <w:szCs w:val="24"/>
        </w:rPr>
        <w:t>Avdelningschef, trafikkontoret</w:t>
      </w:r>
    </w:p>
    <w:sectPr w:rsidR="008F539E" w:rsidRPr="008F539E" w:rsidSect="008F539E">
      <w:headerReference w:type="default" r:id="rId13"/>
      <w:footerReference w:type="default" r:id="rId14"/>
      <w:headerReference w:type="first" r:id="rId15"/>
      <w:footerReference w:type="first" r:id="rId16"/>
      <w:pgSz w:w="11906" w:h="16838" w:code="9"/>
      <w:pgMar w:top="680" w:right="1134" w:bottom="907" w:left="4196"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C700" w14:textId="77777777" w:rsidR="00D10A25" w:rsidRDefault="00D10A25">
      <w:r>
        <w:separator/>
      </w:r>
    </w:p>
  </w:endnote>
  <w:endnote w:type="continuationSeparator" w:id="0">
    <w:p w14:paraId="60A6FEAE" w14:textId="77777777" w:rsidR="00D10A25" w:rsidRDefault="00D1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horzAnchor="page" w:tblpX="908" w:tblpYSpec="bottom"/>
      <w:tblOverlap w:val="never"/>
      <w:tblW w:w="2898" w:type="dxa"/>
      <w:tblLayout w:type="fixed"/>
      <w:tblCellMar>
        <w:left w:w="0" w:type="dxa"/>
        <w:right w:w="0" w:type="dxa"/>
      </w:tblCellMar>
      <w:tblLook w:val="04A0" w:firstRow="1" w:lastRow="0" w:firstColumn="1" w:lastColumn="0" w:noHBand="0" w:noVBand="1"/>
    </w:tblPr>
    <w:tblGrid>
      <w:gridCol w:w="2898"/>
    </w:tblGrid>
    <w:tr w:rsidR="00EA0A2B" w14:paraId="732E65E0" w14:textId="77777777" w:rsidTr="006E5B38">
      <w:trPr>
        <w:trHeight w:val="1843"/>
      </w:trPr>
      <w:tc>
        <w:tcPr>
          <w:tcW w:w="2898" w:type="dxa"/>
          <w:vAlign w:val="bottom"/>
        </w:tcPr>
        <w:p w14:paraId="3B3D9089" w14:textId="77777777" w:rsidR="008F539E" w:rsidRDefault="00794D8B" w:rsidP="008F539E">
          <w:pPr>
            <w:pStyle w:val="zSidfotFrvaltning"/>
          </w:pPr>
          <w:r>
            <w:fldChar w:fldCharType="begin"/>
          </w:r>
          <w:r w:rsidR="0011464A">
            <w:instrText xml:space="preserve"> REF  zRefFoot1 </w:instrText>
          </w:r>
          <w:r>
            <w:fldChar w:fldCharType="separate"/>
          </w:r>
          <w:r w:rsidR="008F539E">
            <w:t>Trafikkontoret</w:t>
          </w:r>
        </w:p>
        <w:p w14:paraId="43DEB3DB" w14:textId="77777777" w:rsidR="008F539E" w:rsidRDefault="008F539E" w:rsidP="008F539E">
          <w:pPr>
            <w:pStyle w:val="zSidfot"/>
          </w:pPr>
          <w:r>
            <w:t>Trafikplanering</w:t>
          </w:r>
        </w:p>
        <w:p w14:paraId="51A6BB77" w14:textId="77777777" w:rsidR="008F539E" w:rsidRDefault="008F539E" w:rsidP="008F539E">
          <w:pPr>
            <w:pStyle w:val="zSidfot"/>
          </w:pPr>
        </w:p>
        <w:p w14:paraId="04729515" w14:textId="77777777" w:rsidR="008F539E" w:rsidRDefault="008F539E" w:rsidP="008F539E">
          <w:pPr>
            <w:pStyle w:val="zSidfot"/>
          </w:pPr>
          <w:r>
            <w:t>Fleminggatan 4</w:t>
          </w:r>
        </w:p>
        <w:p w14:paraId="3ACDF9BB" w14:textId="77777777" w:rsidR="008F539E" w:rsidRDefault="008F539E" w:rsidP="008F539E">
          <w:pPr>
            <w:pStyle w:val="zSidfot"/>
          </w:pPr>
          <w:r>
            <w:t>Box 8311</w:t>
          </w:r>
        </w:p>
        <w:p w14:paraId="0AF25021" w14:textId="77777777" w:rsidR="008F539E" w:rsidRDefault="008F539E" w:rsidP="008F539E">
          <w:pPr>
            <w:pStyle w:val="zSidfot"/>
          </w:pPr>
          <w:r>
            <w:t>104 20 Stockholm</w:t>
          </w:r>
        </w:p>
        <w:p w14:paraId="0CF8C9A0" w14:textId="77777777" w:rsidR="008F539E" w:rsidRDefault="008F539E" w:rsidP="008F539E">
          <w:pPr>
            <w:pStyle w:val="zSidfot"/>
          </w:pPr>
          <w:r>
            <w:t>Telefon 08-508 26 242</w:t>
          </w:r>
        </w:p>
        <w:p w14:paraId="3F5BA51D" w14:textId="77777777" w:rsidR="008F539E" w:rsidRDefault="008F539E" w:rsidP="008F539E">
          <w:pPr>
            <w:pStyle w:val="zSidfot"/>
          </w:pPr>
          <w:r>
            <w:t>Växel</w:t>
          </w:r>
          <w:r w:rsidRPr="00823200">
            <w:t xml:space="preserve"> </w:t>
          </w:r>
          <w:r>
            <w:t>08-508 27 200</w:t>
          </w:r>
        </w:p>
        <w:p w14:paraId="39DA26E6" w14:textId="77777777" w:rsidR="008F539E" w:rsidRDefault="008F539E" w:rsidP="008F539E">
          <w:pPr>
            <w:pStyle w:val="zSidfot"/>
          </w:pPr>
          <w:r>
            <w:t>catarina.nilsson@stockholm.se</w:t>
          </w:r>
        </w:p>
        <w:p w14:paraId="01130579" w14:textId="77777777" w:rsidR="008F539E" w:rsidRDefault="008F539E" w:rsidP="008F539E">
          <w:pPr>
            <w:pStyle w:val="zSidfot"/>
          </w:pPr>
          <w:r>
            <w:t>trafikkontoret@stockholm.se</w:t>
          </w:r>
        </w:p>
        <w:p w14:paraId="51C5A41C" w14:textId="77777777" w:rsidR="008F539E" w:rsidRDefault="008F539E" w:rsidP="008F539E">
          <w:pPr>
            <w:pStyle w:val="zSidfot"/>
          </w:pPr>
          <w:r>
            <w:t>Org nr 212000-0142</w:t>
          </w:r>
        </w:p>
        <w:p w14:paraId="2635A602" w14:textId="77777777" w:rsidR="00EA0A2B" w:rsidRPr="00E0168D" w:rsidRDefault="008F539E" w:rsidP="006E5B38">
          <w:pPr>
            <w:pStyle w:val="zSidfot"/>
            <w:spacing w:line="240" w:lineRule="auto"/>
          </w:pPr>
          <w:r>
            <w:t>start.stockholm </w:t>
          </w:r>
          <w:r w:rsidR="00794D8B">
            <w:fldChar w:fldCharType="end"/>
          </w:r>
        </w:p>
      </w:tc>
    </w:tr>
  </w:tbl>
  <w:tbl>
    <w:tblPr>
      <w:tblStyle w:val="Tabellrutnt"/>
      <w:tblW w:w="9974" w:type="dxa"/>
      <w:tblInd w:w="-3289" w:type="dxa"/>
      <w:tblLayout w:type="fixed"/>
      <w:tblCellMar>
        <w:left w:w="0" w:type="dxa"/>
      </w:tblCellMar>
      <w:tblLook w:val="04A0" w:firstRow="1" w:lastRow="0" w:firstColumn="1" w:lastColumn="0" w:noHBand="0" w:noVBand="1"/>
    </w:tblPr>
    <w:tblGrid>
      <w:gridCol w:w="9974"/>
    </w:tblGrid>
    <w:tr w:rsidR="00B834FB" w14:paraId="70A30D4C" w14:textId="77777777" w:rsidTr="006E5B38">
      <w:tc>
        <w:tcPr>
          <w:tcW w:w="6472" w:type="dxa"/>
        </w:tcPr>
        <w:p w14:paraId="560749B2" w14:textId="77777777" w:rsidR="00B834FB" w:rsidRDefault="00794D8B" w:rsidP="00B834FB">
          <w:pPr>
            <w:pStyle w:val="zDokNamn"/>
          </w:pPr>
          <w:r>
            <w:rPr>
              <w:sz w:val="24"/>
              <w:szCs w:val="24"/>
            </w:rPr>
            <w:fldChar w:fldCharType="begin"/>
          </w:r>
          <w:r w:rsidR="00B834FB">
            <w:rPr>
              <w:sz w:val="24"/>
              <w:szCs w:val="24"/>
            </w:rPr>
            <w:instrText xml:space="preserve"> REF  zDoknamn  \* MERGEFORMAT </w:instrText>
          </w:r>
          <w:r>
            <w:rPr>
              <w:sz w:val="24"/>
              <w:szCs w:val="24"/>
            </w:rPr>
            <w:fldChar w:fldCharType="end"/>
          </w:r>
        </w:p>
      </w:tc>
    </w:tr>
  </w:tbl>
  <w:p w14:paraId="3A42226F" w14:textId="77777777" w:rsidR="00D35B59" w:rsidRPr="004A6945" w:rsidRDefault="005F6C33" w:rsidP="004A6945">
    <w:pPr>
      <w:pStyle w:val="zSidfot"/>
      <w:spacing w:line="240" w:lineRule="auto"/>
      <w:rPr>
        <w:sz w:val="2"/>
        <w:szCs w:val="2"/>
      </w:rPr>
    </w:pPr>
    <w:r>
      <w:rPr>
        <w:sz w:val="2"/>
        <w:szCs w:val="2"/>
      </w:rPr>
      <mc:AlternateContent>
        <mc:Choice Requires="wps">
          <w:drawing>
            <wp:anchor distT="0" distB="0" distL="114300" distR="114300" simplePos="0" relativeHeight="251675648" behindDoc="0" locked="1" layoutInCell="1" allowOverlap="1" wp14:anchorId="03A76FDE" wp14:editId="497B38D7">
              <wp:simplePos x="0" y="0"/>
              <wp:positionH relativeFrom="margin">
                <wp:posOffset>-2520315</wp:posOffset>
              </wp:positionH>
              <wp:positionV relativeFrom="page">
                <wp:posOffset>8511540</wp:posOffset>
              </wp:positionV>
              <wp:extent cx="342000" cy="160200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 cy="160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43C76" w14:textId="77777777" w:rsidR="009D29C2" w:rsidRPr="00F42221" w:rsidRDefault="00D10A25" w:rsidP="009D29C2">
                          <w:pPr>
                            <w:pStyle w:val="zBlankettID"/>
                            <w:rPr>
                              <w:noProof/>
                            </w:rPr>
                          </w:pPr>
                          <w:r>
                            <w:fldChar w:fldCharType="begin"/>
                          </w:r>
                          <w:r>
                            <w:instrText xml:space="preserve"> DOCPROPERTY  OK_DokID  \* MERGEFORMAT </w:instrText>
                          </w:r>
                          <w:r>
                            <w:fldChar w:fldCharType="separate"/>
                          </w:r>
                          <w:r w:rsidR="008F539E" w:rsidRPr="008F539E">
                            <w:rPr>
                              <w:b/>
                              <w:bCs/>
                              <w:noProof/>
                            </w:rPr>
                            <w:t xml:space="preserve">   </w:t>
                          </w:r>
                          <w:r>
                            <w:rPr>
                              <w:b/>
                              <w:bCs/>
                              <w:noProof/>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1560C" id="_x0000_t202" coordsize="21600,21600" o:spt="202" path="m,l,21600r21600,l21600,xe">
              <v:stroke joinstyle="miter"/>
              <v:path gradientshapeok="t" o:connecttype="rect"/>
            </v:shapetype>
            <v:shape id="Text Box 25" o:spid="_x0000_s1026" type="#_x0000_t202" style="position:absolute;margin-left:-198.45pt;margin-top:670.2pt;width:26.95pt;height:126.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" filled="f" stroked="f">
              <v:textbox style="layout-flow:vertical;mso-layout-flow-alt:bottom-to-top">
                <w:txbxContent>
                  <w:p w:rsidR="009D29C2" w:rsidRPr="00F42221" w:rsidRDefault="007F747B" w:rsidP="009D29C2">
                    <w:pPr>
                      <w:pStyle w:val="zBlankettID"/>
                      <w:rPr>
                        <w:noProof/>
                      </w:rPr>
                    </w:pPr>
                    <w:r>
                      <w:fldChar w:fldCharType="begin"/>
                    </w:r>
                    <w:r>
                      <w:instrText xml:space="preserve"> DOCPROPERTY  OK_DokID  \* MERGEFORMAT </w:instrText>
                    </w:r>
                    <w:r>
                      <w:fldChar w:fldCharType="separate"/>
                    </w:r>
                    <w:r w:rsidR="008F539E" w:rsidRPr="008F539E">
                      <w:rPr>
                        <w:b/>
                        <w:bCs/>
                        <w:noProof/>
                      </w:rPr>
                      <w:t xml:space="preserve">   </w:t>
                    </w:r>
                    <w:r>
                      <w:rPr>
                        <w:b/>
                        <w:bCs/>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horzAnchor="page" w:tblpX="908" w:tblpYSpec="bottom"/>
      <w:tblOverlap w:val="never"/>
      <w:tblW w:w="3005" w:type="dxa"/>
      <w:tblLayout w:type="fixed"/>
      <w:tblCellMar>
        <w:left w:w="0" w:type="dxa"/>
        <w:right w:w="0" w:type="dxa"/>
      </w:tblCellMar>
      <w:tblLook w:val="04A0" w:firstRow="1" w:lastRow="0" w:firstColumn="1" w:lastColumn="0" w:noHBand="0" w:noVBand="1"/>
    </w:tblPr>
    <w:tblGrid>
      <w:gridCol w:w="3005"/>
    </w:tblGrid>
    <w:tr w:rsidR="00F33EAA" w14:paraId="286319EF" w14:textId="77777777" w:rsidTr="006E5B38">
      <w:trPr>
        <w:trHeight w:val="1843"/>
      </w:trPr>
      <w:tc>
        <w:tcPr>
          <w:tcW w:w="3005" w:type="dxa"/>
          <w:vAlign w:val="bottom"/>
        </w:tcPr>
        <w:p w14:paraId="439D3D97" w14:textId="77777777" w:rsidR="00E0168D" w:rsidRDefault="008F539E" w:rsidP="006E5B38">
          <w:pPr>
            <w:pStyle w:val="zSidfotFrvaltning"/>
          </w:pPr>
          <w:bookmarkStart w:id="11" w:name="zRefFoot1"/>
          <w:r>
            <w:t>Trafikkontoret</w:t>
          </w:r>
        </w:p>
        <w:p w14:paraId="0250AA4B" w14:textId="77777777" w:rsidR="00E0168D" w:rsidRDefault="008F539E" w:rsidP="006E5B38">
          <w:pPr>
            <w:pStyle w:val="zSidfot"/>
          </w:pPr>
          <w:bookmarkStart w:id="12" w:name="dd_fu1"/>
          <w:r>
            <w:t>Trafikplanering</w:t>
          </w:r>
        </w:p>
        <w:bookmarkEnd w:id="12"/>
        <w:p w14:paraId="6BA1A9F4" w14:textId="77777777" w:rsidR="00E0168D" w:rsidRDefault="00E0168D" w:rsidP="006E5B38">
          <w:pPr>
            <w:pStyle w:val="zSidfot"/>
          </w:pPr>
        </w:p>
        <w:p w14:paraId="3401E403" w14:textId="77777777" w:rsidR="00E0168D" w:rsidRDefault="008F539E" w:rsidP="006E5B38">
          <w:pPr>
            <w:pStyle w:val="zSidfot"/>
          </w:pPr>
          <w:r>
            <w:t>Fleminggatan 4</w:t>
          </w:r>
        </w:p>
        <w:p w14:paraId="479526EC" w14:textId="77777777" w:rsidR="00A27431" w:rsidRDefault="008F539E" w:rsidP="006E5B38">
          <w:pPr>
            <w:pStyle w:val="zSidfot"/>
          </w:pPr>
          <w:r>
            <w:t>Box 8311</w:t>
          </w:r>
        </w:p>
        <w:p w14:paraId="400311C9" w14:textId="77777777" w:rsidR="00A27431" w:rsidRDefault="008F539E" w:rsidP="006E5B38">
          <w:pPr>
            <w:pStyle w:val="zSidfot"/>
          </w:pPr>
          <w:r>
            <w:t>104 20 Stockholm</w:t>
          </w:r>
        </w:p>
        <w:p w14:paraId="50CE34FE" w14:textId="77777777" w:rsidR="0095539B" w:rsidRDefault="0095539B" w:rsidP="006E5B38">
          <w:pPr>
            <w:pStyle w:val="zSidfot"/>
          </w:pPr>
          <w:bookmarkStart w:id="13" w:name="dd_td0"/>
          <w:r>
            <w:t xml:space="preserve">Telefon </w:t>
          </w:r>
          <w:r w:rsidR="008F539E">
            <w:t>08-508 26 242</w:t>
          </w:r>
        </w:p>
        <w:bookmarkEnd w:id="13"/>
        <w:p w14:paraId="11D3E079" w14:textId="77777777" w:rsidR="00E0168D" w:rsidRDefault="0095539B" w:rsidP="006E5B38">
          <w:pPr>
            <w:pStyle w:val="zSidfot"/>
          </w:pPr>
          <w:r>
            <w:t>Växel</w:t>
          </w:r>
          <w:r w:rsidR="00E0168D" w:rsidRPr="00823200">
            <w:t xml:space="preserve"> </w:t>
          </w:r>
          <w:r w:rsidR="008F539E">
            <w:t>08-508 27 200</w:t>
          </w:r>
        </w:p>
        <w:p w14:paraId="08574087" w14:textId="77777777" w:rsidR="0095539B" w:rsidRDefault="008F539E" w:rsidP="006E5B38">
          <w:pPr>
            <w:pStyle w:val="zSidfot"/>
          </w:pPr>
          <w:bookmarkStart w:id="14" w:name="dd_ep0"/>
          <w:r>
            <w:t>catarina.nilsson@stockholm.se</w:t>
          </w:r>
        </w:p>
        <w:bookmarkEnd w:id="14"/>
        <w:p w14:paraId="165321DC" w14:textId="77777777" w:rsidR="0095539B" w:rsidRDefault="008F539E" w:rsidP="006E5B38">
          <w:pPr>
            <w:pStyle w:val="zSidfot"/>
          </w:pPr>
          <w:r>
            <w:t>trafikkontoret@stockholm.se</w:t>
          </w:r>
        </w:p>
        <w:p w14:paraId="0E46ABD9" w14:textId="77777777" w:rsidR="00E0168D" w:rsidRDefault="00E0168D" w:rsidP="006E5B38">
          <w:pPr>
            <w:pStyle w:val="zSidfot"/>
          </w:pPr>
          <w:r>
            <w:t xml:space="preserve">Org nr </w:t>
          </w:r>
          <w:r w:rsidR="008F539E">
            <w:t>212000-0142</w:t>
          </w:r>
        </w:p>
        <w:p w14:paraId="483B5CC7" w14:textId="77777777" w:rsidR="00F33EAA" w:rsidRPr="00E0168D" w:rsidRDefault="008F539E" w:rsidP="006E5B38">
          <w:pPr>
            <w:pStyle w:val="zSidfot"/>
          </w:pPr>
          <w:r>
            <w:t>start.stockholm</w:t>
          </w:r>
          <w:r w:rsidR="00EF54CB">
            <w:t> </w:t>
          </w:r>
          <w:bookmarkEnd w:id="11"/>
        </w:p>
      </w:tc>
    </w:tr>
  </w:tbl>
  <w:tbl>
    <w:tblPr>
      <w:tblStyle w:val="Tabellrutnt"/>
      <w:tblW w:w="9974" w:type="dxa"/>
      <w:tblInd w:w="-3289" w:type="dxa"/>
      <w:tblLayout w:type="fixed"/>
      <w:tblCellMar>
        <w:left w:w="0" w:type="dxa"/>
      </w:tblCellMar>
      <w:tblLook w:val="04A0" w:firstRow="1" w:lastRow="0" w:firstColumn="1" w:lastColumn="0" w:noHBand="0" w:noVBand="1"/>
    </w:tblPr>
    <w:tblGrid>
      <w:gridCol w:w="9974"/>
    </w:tblGrid>
    <w:tr w:rsidR="00B834FB" w14:paraId="366B86F2" w14:textId="77777777" w:rsidTr="006E5B38">
      <w:tc>
        <w:tcPr>
          <w:tcW w:w="9776" w:type="dxa"/>
        </w:tcPr>
        <w:p w14:paraId="7CE69EEB" w14:textId="77777777" w:rsidR="00B834FB" w:rsidRDefault="00B834FB" w:rsidP="00F65CE5">
          <w:pPr>
            <w:pStyle w:val="zDokNamn"/>
          </w:pPr>
          <w:bookmarkStart w:id="15" w:name="zDoknamn"/>
          <w:bookmarkEnd w:id="15"/>
        </w:p>
      </w:tc>
    </w:tr>
  </w:tbl>
  <w:p w14:paraId="5624C934" w14:textId="77777777" w:rsidR="00D35B59" w:rsidRPr="00B834FB" w:rsidRDefault="005F6C33" w:rsidP="00B834FB">
    <w:pPr>
      <w:pStyle w:val="zTabellavslut"/>
    </w:pPr>
    <w:r>
      <mc:AlternateContent>
        <mc:Choice Requires="wps">
          <w:drawing>
            <wp:anchor distT="0" distB="0" distL="114300" distR="114300" simplePos="0" relativeHeight="251674624" behindDoc="0" locked="1" layoutInCell="1" allowOverlap="1" wp14:anchorId="5EEA41C0" wp14:editId="5BE93DC9">
              <wp:simplePos x="0" y="0"/>
              <wp:positionH relativeFrom="margin">
                <wp:posOffset>-2520315</wp:posOffset>
              </wp:positionH>
              <wp:positionV relativeFrom="page">
                <wp:posOffset>8511540</wp:posOffset>
              </wp:positionV>
              <wp:extent cx="342000" cy="1602000"/>
              <wp:effectExtent l="0" t="0" r="0" b="1778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 cy="160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6" w:name="zDokID"/>
                        <w:p w14:paraId="48CE1F4D" w14:textId="77777777" w:rsidR="009D29C2" w:rsidRPr="00F42221" w:rsidRDefault="00794D8B" w:rsidP="009D29C2">
                          <w:pPr>
                            <w:pStyle w:val="zBlankettID"/>
                            <w:rPr>
                              <w:noProof/>
                            </w:rPr>
                          </w:pPr>
                          <w:r>
                            <w:rPr>
                              <w:noProof/>
                            </w:rPr>
                            <w:fldChar w:fldCharType="begin"/>
                          </w:r>
                          <w:r w:rsidR="009D29C2">
                            <w:rPr>
                              <w:noProof/>
                            </w:rPr>
                            <w:instrText xml:space="preserve"> DOCPROPERTY  OK_DokID  \* MERGEFORMAT </w:instrText>
                          </w:r>
                          <w:r>
                            <w:rPr>
                              <w:noProof/>
                            </w:rPr>
                            <w:fldChar w:fldCharType="separate"/>
                          </w:r>
                          <w:r w:rsidR="008F539E">
                            <w:rPr>
                              <w:noProof/>
                            </w:rPr>
                            <w:t xml:space="preserve">   </w:t>
                          </w:r>
                          <w:r>
                            <w:rPr>
                              <w:noProof/>
                            </w:rPr>
                            <w:fldChar w:fldCharType="end"/>
                          </w:r>
                          <w:bookmarkEnd w:id="16"/>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DB91C" id="_x0000_t202" coordsize="21600,21600" o:spt="202" path="m,l,21600r21600,l21600,xe">
              <v:stroke joinstyle="miter"/>
              <v:path gradientshapeok="t" o:connecttype="rect"/>
            </v:shapetype>
            <v:shape id="Text Box 24" o:spid="_x0000_s1028" type="#_x0000_t202" style="position:absolute;margin-left:-198.45pt;margin-top:670.2pt;width:26.95pt;height:126.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" filled="f" stroked="f">
              <v:textbox style="layout-flow:vertical;mso-layout-flow-alt:bottom-to-top" inset=",0,,0">
                <w:txbxContent>
                  <w:bookmarkStart w:id="18" w:name="zDokID"/>
                  <w:p w:rsidR="009D29C2" w:rsidRPr="00F42221" w:rsidRDefault="00794D8B" w:rsidP="009D29C2">
                    <w:pPr>
                      <w:pStyle w:val="zBlankettID"/>
                      <w:rPr>
                        <w:noProof/>
                      </w:rPr>
                    </w:pPr>
                    <w:r>
                      <w:rPr>
                        <w:noProof/>
                      </w:rPr>
                      <w:fldChar w:fldCharType="begin"/>
                    </w:r>
                    <w:r w:rsidR="009D29C2">
                      <w:rPr>
                        <w:noProof/>
                      </w:rPr>
                      <w:instrText xml:space="preserve"> DOCPROPERTY  OK_DokID  \* MERGEFORMAT </w:instrText>
                    </w:r>
                    <w:r>
                      <w:rPr>
                        <w:noProof/>
                      </w:rPr>
                      <w:fldChar w:fldCharType="separate"/>
                    </w:r>
                    <w:r w:rsidR="008F539E">
                      <w:rPr>
                        <w:noProof/>
                      </w:rPr>
                      <w:t xml:space="preserve">   </w:t>
                    </w:r>
                    <w:r>
                      <w:rPr>
                        <w:noProof/>
                      </w:rPr>
                      <w:fldChar w:fldCharType="end"/>
                    </w:r>
                    <w:bookmarkEnd w:id="18"/>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6A14" w14:textId="77777777" w:rsidR="00D10A25" w:rsidRDefault="00D10A25">
      <w:r>
        <w:separator/>
      </w:r>
    </w:p>
  </w:footnote>
  <w:footnote w:type="continuationSeparator" w:id="0">
    <w:p w14:paraId="6C66D08B" w14:textId="77777777" w:rsidR="00D10A25" w:rsidRDefault="00D1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081" w:type="dxa"/>
      <w:tblInd w:w="-3396" w:type="dxa"/>
      <w:tblLayout w:type="fixed"/>
      <w:tblLook w:val="04A0" w:firstRow="1" w:lastRow="0" w:firstColumn="1" w:lastColumn="0" w:noHBand="0" w:noVBand="1"/>
    </w:tblPr>
    <w:tblGrid>
      <w:gridCol w:w="3299"/>
      <w:gridCol w:w="3289"/>
      <w:gridCol w:w="3493"/>
    </w:tblGrid>
    <w:tr w:rsidR="00DD786C" w:rsidRPr="00B0551A" w14:paraId="599E9905" w14:textId="77777777" w:rsidTr="0075084D">
      <w:tc>
        <w:tcPr>
          <w:tcW w:w="3300" w:type="dxa"/>
          <w:vMerge w:val="restart"/>
        </w:tcPr>
        <w:p w14:paraId="659B0305" w14:textId="77777777" w:rsidR="00DD786C" w:rsidRPr="00B0551A" w:rsidRDefault="00D10A25" w:rsidP="00905CD9">
          <w:pPr>
            <w:pStyle w:val="zUppgift"/>
          </w:pPr>
          <w:r>
            <w:fldChar w:fldCharType="begin"/>
          </w:r>
          <w:r>
            <w:instrText xml:space="preserve"> REF  zhLogo3 </w:instrText>
          </w:r>
          <w:r>
            <w:fldChar w:fldCharType="separate"/>
          </w:r>
          <w:r w:rsidR="008F539E">
            <w:rPr>
              <w:noProof/>
            </w:rPr>
            <w:drawing>
              <wp:inline distT="0" distB="0" distL="0" distR="0" wp14:anchorId="5004577A" wp14:editId="519CB3B8">
                <wp:extent cx="1439878" cy="491338"/>
                <wp:effectExtent l="0" t="0" r="8255" b="4445"/>
                <wp:docPr id="6" name="Bildobjekt 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878" cy="491338"/>
                        </a:xfrm>
                        <a:prstGeom prst="rect">
                          <a:avLst/>
                        </a:prstGeom>
                      </pic:spPr>
                    </pic:pic>
                  </a:graphicData>
                </a:graphic>
              </wp:inline>
            </w:drawing>
          </w:r>
          <w:r>
            <w:rPr>
              <w:noProof/>
            </w:rPr>
            <w:fldChar w:fldCharType="end"/>
          </w:r>
        </w:p>
      </w:tc>
      <w:tc>
        <w:tcPr>
          <w:tcW w:w="3289" w:type="dxa"/>
          <w:tcMar>
            <w:right w:w="0" w:type="dxa"/>
          </w:tcMar>
        </w:tcPr>
        <w:p w14:paraId="06CFB468" w14:textId="75A2FD72" w:rsidR="00DD786C" w:rsidRPr="00B54602" w:rsidRDefault="00794D8B" w:rsidP="00B54602">
          <w:pPr>
            <w:pStyle w:val="zFrvaltning2"/>
          </w:pPr>
          <w:r w:rsidRPr="00B54602">
            <w:fldChar w:fldCharType="begin"/>
          </w:r>
          <w:r w:rsidR="00DD786C" w:rsidRPr="00B54602">
            <w:instrText xml:space="preserve"> STYLEREF  zFörvaltning  \* MERGEFORMAT </w:instrText>
          </w:r>
          <w:r w:rsidRPr="00B54602">
            <w:fldChar w:fldCharType="separate"/>
          </w:r>
          <w:r w:rsidR="000C01F2">
            <w:t>Trafikkontoret</w:t>
          </w:r>
          <w:r w:rsidRPr="00B54602">
            <w:fldChar w:fldCharType="end"/>
          </w:r>
        </w:p>
      </w:tc>
      <w:tc>
        <w:tcPr>
          <w:tcW w:w="3493" w:type="dxa"/>
          <w:vMerge w:val="restart"/>
        </w:tcPr>
        <w:p w14:paraId="6948A83C" w14:textId="77777777" w:rsidR="00FA46B5" w:rsidRPr="00DE529C" w:rsidRDefault="00FA46B5" w:rsidP="00FA46B5">
          <w:pPr>
            <w:pStyle w:val="zSidhuvud2Doktyp"/>
            <w:spacing w:line="240" w:lineRule="auto"/>
            <w:rPr>
              <w:sz w:val="4"/>
              <w:szCs w:val="4"/>
            </w:rPr>
          </w:pPr>
        </w:p>
        <w:p w14:paraId="236AF751" w14:textId="60E085EB" w:rsidR="00DD786C" w:rsidRPr="0096306E" w:rsidRDefault="00D10A25" w:rsidP="00BC04CD">
          <w:pPr>
            <w:pStyle w:val="zSidhuvud2Doktyp"/>
          </w:pPr>
          <w:r>
            <w:fldChar w:fldCharType="begin"/>
          </w:r>
          <w:r>
            <w:instrText xml:space="preserve"> STYLEREF  zDokumentnamn  \* MERGEFORMAT </w:instrText>
          </w:r>
          <w:r>
            <w:fldChar w:fldCharType="separate"/>
          </w:r>
          <w:r w:rsidR="000C01F2">
            <w:t xml:space="preserve">Remiss avTrafiksäkerhetsplan för Stockholm stad </w:t>
          </w:r>
          <w:r w:rsidR="000C01F2">
            <w:br/>
            <w:t xml:space="preserve"> Dnr Dnr T2020-03235  </w:t>
          </w:r>
          <w:r w:rsidR="000C01F2">
            <w:br/>
          </w:r>
          <w:r>
            <w:fldChar w:fldCharType="end"/>
          </w:r>
          <w:r w:rsidR="00BC04CD">
            <w:t> </w:t>
          </w:r>
          <w:r w:rsidR="00DD786C" w:rsidRPr="00B0551A">
            <w:t xml:space="preserve">Sida </w:t>
          </w:r>
          <w:r w:rsidR="00CB3C68">
            <w:fldChar w:fldCharType="begin"/>
          </w:r>
          <w:r w:rsidR="00CB3C68">
            <w:instrText xml:space="preserve"> PAGE   \* MERGEFORMAT </w:instrText>
          </w:r>
          <w:r w:rsidR="00CB3C68">
            <w:fldChar w:fldCharType="separate"/>
          </w:r>
          <w:r w:rsidR="00CD6517">
            <w:t>2</w:t>
          </w:r>
          <w:r w:rsidR="00CB3C68">
            <w:fldChar w:fldCharType="end"/>
          </w:r>
          <w:r w:rsidR="00DD786C" w:rsidRPr="00B0551A">
            <w:t xml:space="preserve"> (</w:t>
          </w:r>
          <w:r>
            <w:fldChar w:fldCharType="begin"/>
          </w:r>
          <w:r>
            <w:instrText xml:space="preserve"> NUMPAGES   \* MERGEFORMAT </w:instrText>
          </w:r>
          <w:r>
            <w:fldChar w:fldCharType="separate"/>
          </w:r>
          <w:r w:rsidR="00CD6517">
            <w:t>3</w:t>
          </w:r>
          <w:r>
            <w:fldChar w:fldCharType="end"/>
          </w:r>
          <w:r w:rsidR="00DD786C" w:rsidRPr="00B0551A">
            <w:t>)</w:t>
          </w:r>
        </w:p>
      </w:tc>
    </w:tr>
    <w:tr w:rsidR="00DD786C" w:rsidRPr="00B0551A" w14:paraId="658D4957" w14:textId="77777777" w:rsidTr="0075084D">
      <w:tc>
        <w:tcPr>
          <w:tcW w:w="3300" w:type="dxa"/>
          <w:vMerge/>
        </w:tcPr>
        <w:p w14:paraId="3461304E" w14:textId="77777777" w:rsidR="00DD786C" w:rsidRPr="00B0551A" w:rsidRDefault="00DD786C" w:rsidP="00905CD9">
          <w:pPr>
            <w:pStyle w:val="zUppgift"/>
          </w:pPr>
        </w:p>
      </w:tc>
      <w:tc>
        <w:tcPr>
          <w:tcW w:w="3289" w:type="dxa"/>
          <w:tcMar>
            <w:right w:w="0" w:type="dxa"/>
          </w:tcMar>
        </w:tcPr>
        <w:p w14:paraId="0F86F1DC" w14:textId="30392D5D" w:rsidR="00DD786C" w:rsidRPr="00B0551A" w:rsidRDefault="00794D8B" w:rsidP="0096306E">
          <w:pPr>
            <w:pStyle w:val="zUppgift"/>
          </w:pPr>
          <w:r>
            <w:fldChar w:fldCharType="begin"/>
          </w:r>
          <w:r w:rsidR="00DD786C">
            <w:instrText xml:space="preserve"> STYLEREF  zAvd  \* MERGEFORMAT </w:instrText>
          </w:r>
          <w:r>
            <w:fldChar w:fldCharType="separate"/>
          </w:r>
          <w:r w:rsidR="000C01F2">
            <w:rPr>
              <w:noProof/>
            </w:rPr>
            <w:t>Trafikplanering</w:t>
          </w:r>
          <w:r>
            <w:fldChar w:fldCharType="end"/>
          </w:r>
        </w:p>
      </w:tc>
      <w:tc>
        <w:tcPr>
          <w:tcW w:w="3493" w:type="dxa"/>
          <w:vMerge/>
        </w:tcPr>
        <w:p w14:paraId="46F95060" w14:textId="77777777" w:rsidR="00DD786C" w:rsidRPr="00B0551A" w:rsidRDefault="00DD786C" w:rsidP="0080684F">
          <w:pPr>
            <w:pStyle w:val="zSidhuvud2Dnr"/>
          </w:pPr>
        </w:p>
      </w:tc>
    </w:tr>
    <w:tr w:rsidR="00DD786C" w:rsidRPr="00B0551A" w14:paraId="52A7B57F" w14:textId="77777777" w:rsidTr="0075084D">
      <w:tc>
        <w:tcPr>
          <w:tcW w:w="3300" w:type="dxa"/>
          <w:vMerge/>
        </w:tcPr>
        <w:p w14:paraId="78437FF8" w14:textId="77777777" w:rsidR="00DD786C" w:rsidRPr="00B0551A" w:rsidRDefault="00DD786C" w:rsidP="00905CD9">
          <w:pPr>
            <w:pStyle w:val="zUppgift"/>
          </w:pPr>
        </w:p>
      </w:tc>
      <w:tc>
        <w:tcPr>
          <w:tcW w:w="3289" w:type="dxa"/>
          <w:tcMar>
            <w:right w:w="0" w:type="dxa"/>
          </w:tcMar>
        </w:tcPr>
        <w:p w14:paraId="5091467A" w14:textId="77777777" w:rsidR="00DD786C" w:rsidRPr="00B0551A" w:rsidRDefault="00DD786C" w:rsidP="0096306E">
          <w:pPr>
            <w:pStyle w:val="zUppgift"/>
          </w:pPr>
        </w:p>
      </w:tc>
      <w:tc>
        <w:tcPr>
          <w:tcW w:w="3493" w:type="dxa"/>
          <w:vMerge/>
        </w:tcPr>
        <w:p w14:paraId="70499A0C" w14:textId="77777777" w:rsidR="00DD786C" w:rsidRPr="00B0551A" w:rsidRDefault="00DD786C" w:rsidP="0096306E">
          <w:pPr>
            <w:pStyle w:val="zUppgift"/>
            <w:jc w:val="right"/>
          </w:pPr>
        </w:p>
      </w:tc>
    </w:tr>
    <w:tr w:rsidR="00A37C03" w:rsidRPr="00B0551A" w14:paraId="1785A718" w14:textId="77777777" w:rsidTr="0075084D">
      <w:tc>
        <w:tcPr>
          <w:tcW w:w="3300" w:type="dxa"/>
          <w:vMerge/>
        </w:tcPr>
        <w:p w14:paraId="06EA9BC9" w14:textId="77777777" w:rsidR="00A37C03" w:rsidRPr="00B0551A" w:rsidRDefault="00A37C03" w:rsidP="00905CD9">
          <w:pPr>
            <w:pStyle w:val="zUppgift"/>
          </w:pPr>
        </w:p>
      </w:tc>
      <w:tc>
        <w:tcPr>
          <w:tcW w:w="3289" w:type="dxa"/>
          <w:tcMar>
            <w:right w:w="0" w:type="dxa"/>
          </w:tcMar>
        </w:tcPr>
        <w:p w14:paraId="71672EE8" w14:textId="77777777" w:rsidR="00A37C03" w:rsidRPr="00B0551A" w:rsidRDefault="00A37C03" w:rsidP="0096306E">
          <w:pPr>
            <w:pStyle w:val="zUppgift"/>
          </w:pPr>
        </w:p>
      </w:tc>
      <w:tc>
        <w:tcPr>
          <w:tcW w:w="3493" w:type="dxa"/>
        </w:tcPr>
        <w:p w14:paraId="1E7F5FA9" w14:textId="77777777" w:rsidR="00A37C03" w:rsidRPr="00B0551A" w:rsidRDefault="00A37C03" w:rsidP="0096306E">
          <w:pPr>
            <w:pStyle w:val="zUppgift"/>
            <w:jc w:val="right"/>
          </w:pPr>
        </w:p>
      </w:tc>
    </w:tr>
  </w:tbl>
  <w:p w14:paraId="7D680F3E" w14:textId="77777777" w:rsidR="00972480" w:rsidRDefault="00972480" w:rsidP="00647DF9"/>
  <w:p w14:paraId="1C1DC153" w14:textId="77777777" w:rsidR="008B6BAC" w:rsidRDefault="008B6BAC" w:rsidP="00647DF9">
    <w:pPr>
      <w:spacing w:after="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81BA" w14:textId="77777777" w:rsidR="00D35B59" w:rsidRPr="00FF0693" w:rsidRDefault="005F6C33" w:rsidP="00D22914">
    <w:pPr>
      <w:pStyle w:val="zSidhuvudstart"/>
    </w:pPr>
    <w:r>
      <w:rPr>
        <w:noProof/>
      </w:rPr>
      <mc:AlternateContent>
        <mc:Choice Requires="wps">
          <w:drawing>
            <wp:anchor distT="0" distB="0" distL="114300" distR="114300" simplePos="0" relativeHeight="251673600" behindDoc="0" locked="0" layoutInCell="1" allowOverlap="1" wp14:anchorId="17407BDB" wp14:editId="1FDC3BAE">
              <wp:simplePos x="0" y="0"/>
              <wp:positionH relativeFrom="column">
                <wp:posOffset>2156460</wp:posOffset>
              </wp:positionH>
              <wp:positionV relativeFrom="paragraph">
                <wp:posOffset>43180</wp:posOffset>
              </wp:positionV>
              <wp:extent cx="2088000" cy="799200"/>
              <wp:effectExtent l="0" t="0" r="7620" b="127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7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B65CC" w14:textId="77777777" w:rsidR="00FF0693" w:rsidRPr="00FF0693" w:rsidRDefault="004B20BF" w:rsidP="00FF0693">
                          <w:pPr>
                            <w:pStyle w:val="zSidnr"/>
                          </w:pPr>
                          <w:r w:rsidRPr="004B20BF">
                            <w:rPr>
                              <w:rFonts w:cs="Arial"/>
                              <w:color w:val="FFFFFF" w:themeColor="background1"/>
                              <w:sz w:val="18"/>
                              <w:szCs w:val="18"/>
                            </w:rPr>
                            <w:t>  </w:t>
                          </w:r>
                          <w:r w:rsidR="00D10A25">
                            <w:fldChar w:fldCharType="begin"/>
                          </w:r>
                          <w:r w:rsidR="00D10A25">
                            <w:instrText xml:space="preserve"> REF  zRefHead1 \t  \* MERGEFORMAT </w:instrText>
                          </w:r>
                          <w:r w:rsidR="00D10A25">
                            <w:fldChar w:fldCharType="separate"/>
                          </w:r>
                          <w:r w:rsidR="008F539E" w:rsidRPr="008F539E">
                            <w:rPr>
                              <w:rFonts w:cs="Arial"/>
                              <w:color w:val="FFFFFF" w:themeColor="background1"/>
                              <w:sz w:val="18"/>
                              <w:szCs w:val="18"/>
                            </w:rPr>
                            <w:t>Remiss avTrafiksäkerhetsplan för Stockholm</w:t>
                          </w:r>
                          <w:r w:rsidR="008F539E" w:rsidRPr="008F539E">
                            <w:rPr>
                              <w:rFonts w:eastAsia="MS Mincho" w:cs="Arial"/>
                              <w:color w:val="FFFFFF" w:themeColor="background1"/>
                              <w:sz w:val="18"/>
                              <w:szCs w:val="18"/>
                            </w:rPr>
                            <w:t xml:space="preserve"> stad </w:t>
                          </w:r>
                          <w:r w:rsidR="008F539E" w:rsidRPr="008F539E">
                            <w:rPr>
                              <w:rFonts w:eastAsia="MS Mincho" w:cs="Arial"/>
                              <w:color w:val="FFFFFF" w:themeColor="background1"/>
                              <w:sz w:val="18"/>
                              <w:szCs w:val="18"/>
                            </w:rPr>
                            <w:br/>
                          </w:r>
                          <w:r w:rsidR="008F539E" w:rsidRPr="008F539E">
                            <w:rPr>
                              <w:rFonts w:cs="Arial"/>
                              <w:color w:val="FFFFFF" w:themeColor="background1"/>
                              <w:sz w:val="18"/>
                              <w:szCs w:val="18"/>
                            </w:rPr>
                            <w:t xml:space="preserve"> Dnr Dnr </w:t>
                          </w:r>
                          <w:r w:rsidR="008F539E" w:rsidRPr="008F539E">
                            <w:rPr>
                              <w:rFonts w:eastAsia="MS Mincho" w:cs="Arial"/>
                            </w:rPr>
                            <w:t>T2020-03235</w:t>
                          </w:r>
                          <w:r w:rsidR="008F539E">
                            <w:rPr>
                              <w:rFonts w:cs="Arial"/>
                            </w:rPr>
                            <w:t xml:space="preserve">  </w:t>
                          </w:r>
                          <w:r w:rsidR="008F539E" w:rsidRPr="008F539E">
                            <w:rPr>
                              <w:rFonts w:cs="Arial"/>
                            </w:rPr>
                            <w:br/>
                          </w:r>
                          <w:r w:rsidR="008F539E">
                            <w:t> </w:t>
                          </w:r>
                          <w:r w:rsidR="00D10A25">
                            <w:fldChar w:fldCharType="end"/>
                          </w:r>
                          <w:r w:rsidR="00FF0693">
                            <w:t xml:space="preserve">Sida </w:t>
                          </w:r>
                          <w:r w:rsidR="00CB3C68">
                            <w:fldChar w:fldCharType="begin"/>
                          </w:r>
                          <w:r w:rsidR="00CB3C68">
                            <w:instrText xml:space="preserve"> PAGE   \* MERGEFORMAT </w:instrText>
                          </w:r>
                          <w:r w:rsidR="00CB3C68">
                            <w:fldChar w:fldCharType="separate"/>
                          </w:r>
                          <w:r w:rsidR="00CD6517">
                            <w:t>1</w:t>
                          </w:r>
                          <w:r w:rsidR="00CB3C68">
                            <w:fldChar w:fldCharType="end"/>
                          </w:r>
                          <w:r w:rsidR="00FF0693">
                            <w:t xml:space="preserve"> (</w:t>
                          </w:r>
                          <w:r w:rsidR="00D10A25">
                            <w:fldChar w:fldCharType="begin"/>
                          </w:r>
                          <w:r w:rsidR="00D10A25">
                            <w:instrText xml:space="preserve"> NUMPAGES   \* MERGEFORMAT </w:instrText>
                          </w:r>
                          <w:r w:rsidR="00D10A25">
                            <w:fldChar w:fldCharType="separate"/>
                          </w:r>
                          <w:r w:rsidR="00CD6517">
                            <w:t>3</w:t>
                          </w:r>
                          <w:r w:rsidR="00D10A25">
                            <w:fldChar w:fldCharType="end"/>
                          </w:r>
                          <w:r w:rsidR="00FF0693">
                            <w:t>)</w:t>
                          </w:r>
                        </w:p>
                      </w:txbxContent>
                    </wps:txbx>
                    <wps:bodyPr rot="0" vert="horz" wrap="square" lIns="6840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E7CE5" id="_x0000_t202" coordsize="21600,21600" o:spt="202" path="m,l,21600r21600,l21600,xe">
              <v:stroke joinstyle="miter"/>
              <v:path gradientshapeok="t" o:connecttype="rect"/>
            </v:shapetype>
            <v:shape id="Text Box 22" o:spid="_x0000_s1027" type="#_x0000_t202" style="position:absolute;margin-left:169.8pt;margin-top:3.4pt;width:164.4pt;height:6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" stroked="f">
              <v:textbox inset="1.9mm,0,1.9mm,0">
                <w:txbxContent>
                  <w:p w:rsidR="00FF0693" w:rsidRPr="00FF0693" w:rsidRDefault="004B20BF" w:rsidP="00FF0693">
                    <w:pPr>
                      <w:pStyle w:val="zSidnr"/>
                    </w:pPr>
                    <w:r w:rsidRPr="004B20BF">
                      <w:rPr>
                        <w:rFonts w:cs="Arial"/>
                        <w:color w:val="FFFFFF" w:themeColor="background1"/>
                        <w:sz w:val="18"/>
                        <w:szCs w:val="18"/>
                      </w:rPr>
                      <w:t>  </w:t>
                    </w:r>
                    <w:fldSimple w:instr=" REF  zRefHead1 \t  \* MERGEFORMAT ">
                      <w:r w:rsidR="008F539E" w:rsidRPr="008F539E">
                        <w:rPr>
                          <w:rFonts w:cs="Arial"/>
                          <w:color w:val="FFFFFF" w:themeColor="background1"/>
                          <w:sz w:val="18"/>
                          <w:szCs w:val="18"/>
                        </w:rPr>
                        <w:t>Remiss avTrafiksäkerhetsplan för Stockholm</w:t>
                      </w:r>
                      <w:r w:rsidR="008F539E" w:rsidRPr="008F539E">
                        <w:rPr>
                          <w:rFonts w:eastAsia="MS Mincho" w:cs="Arial"/>
                          <w:color w:val="FFFFFF" w:themeColor="background1"/>
                          <w:sz w:val="18"/>
                          <w:szCs w:val="18"/>
                        </w:rPr>
                        <w:t xml:space="preserve"> stad </w:t>
                      </w:r>
                      <w:r w:rsidR="008F539E" w:rsidRPr="008F539E">
                        <w:rPr>
                          <w:rFonts w:eastAsia="MS Mincho" w:cs="Arial"/>
                          <w:color w:val="FFFFFF" w:themeColor="background1"/>
                          <w:sz w:val="18"/>
                          <w:szCs w:val="18"/>
                        </w:rPr>
                        <w:br/>
                      </w:r>
                      <w:r w:rsidR="008F539E" w:rsidRPr="008F539E">
                        <w:rPr>
                          <w:rFonts w:cs="Arial"/>
                          <w:color w:val="FFFFFF" w:themeColor="background1"/>
                          <w:sz w:val="18"/>
                          <w:szCs w:val="18"/>
                        </w:rPr>
                        <w:t xml:space="preserve"> Dnr Dnr </w:t>
                      </w:r>
                      <w:r w:rsidR="008F539E" w:rsidRPr="008F539E">
                        <w:rPr>
                          <w:rFonts w:eastAsia="MS Mincho" w:cs="Arial"/>
                        </w:rPr>
                        <w:t>T2020-03235</w:t>
                      </w:r>
                      <w:r w:rsidR="008F539E">
                        <w:rPr>
                          <w:rFonts w:cs="Arial"/>
                        </w:rPr>
                        <w:t xml:space="preserve">  </w:t>
                      </w:r>
                      <w:r w:rsidR="008F539E" w:rsidRPr="008F539E">
                        <w:rPr>
                          <w:rFonts w:cs="Arial"/>
                        </w:rPr>
                        <w:br/>
                      </w:r>
                      <w:r w:rsidR="008F539E">
                        <w:t> </w:t>
                      </w:r>
                    </w:fldSimple>
                    <w:r w:rsidR="00FF0693">
                      <w:t xml:space="preserve">Sida </w:t>
                    </w:r>
                    <w:r w:rsidR="00CB3C68">
                      <w:fldChar w:fldCharType="begin"/>
                    </w:r>
                    <w:r w:rsidR="00CB3C68">
                      <w:instrText xml:space="preserve"> PAGE   \* MERGEFORMAT </w:instrText>
                    </w:r>
                    <w:r w:rsidR="00CB3C68">
                      <w:fldChar w:fldCharType="separate"/>
                    </w:r>
                    <w:r w:rsidR="00CD6517">
                      <w:t>1</w:t>
                    </w:r>
                    <w:r w:rsidR="00CB3C68">
                      <w:fldChar w:fldCharType="end"/>
                    </w:r>
                    <w:r w:rsidR="00FF0693">
                      <w:t xml:space="preserve"> (</w:t>
                    </w:r>
                    <w:fldSimple w:instr=" NUMPAGES   \* MERGEFORMAT ">
                      <w:r w:rsidR="00CD6517">
                        <w:t>3</w:t>
                      </w:r>
                    </w:fldSimple>
                    <w:r w:rsidR="00FF0693">
                      <w:t>)</w:t>
                    </w:r>
                  </w:p>
                </w:txbxContent>
              </v:textbox>
            </v:shape>
          </w:pict>
        </mc:Fallback>
      </mc:AlternateContent>
    </w:r>
    <w:r w:rsidR="00D35B59" w:rsidRPr="00FF0693">
      <w:t xml:space="preserve"> </w:t>
    </w:r>
    <w:r w:rsidR="00FF0693" w:rsidRPr="00FF0693">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7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200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F8D6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3A04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B6A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109A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944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D8E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256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80C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9F32B9"/>
    <w:multiLevelType w:val="hybridMultilevel"/>
    <w:tmpl w:val="546060D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hyphenationZone w:val="425"/>
  <w:drawingGridHorizontalSpacing w:val="181"/>
  <w:drawingGridVerticalSpacing w:val="181"/>
  <w:characterSpacingControl w:val="doNotCompress"/>
  <w:hdrShapeDefaults>
    <o:shapedefaults v:ext="edit" spidmax="2049" style="mso-position-horizontal-relative:page;mso-position-vertical-relative:page" fill="f" fillcolor="white" stroke="f">
      <v:fill color="white" on="f"/>
      <v:stroke on="f"/>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39E"/>
    <w:rsid w:val="00010184"/>
    <w:rsid w:val="00030575"/>
    <w:rsid w:val="00033D01"/>
    <w:rsid w:val="000421EA"/>
    <w:rsid w:val="00043542"/>
    <w:rsid w:val="00045191"/>
    <w:rsid w:val="0004693B"/>
    <w:rsid w:val="00053A53"/>
    <w:rsid w:val="00055488"/>
    <w:rsid w:val="00065BCA"/>
    <w:rsid w:val="00075D9D"/>
    <w:rsid w:val="000855F1"/>
    <w:rsid w:val="00086AA3"/>
    <w:rsid w:val="00096F44"/>
    <w:rsid w:val="000A1650"/>
    <w:rsid w:val="000A563D"/>
    <w:rsid w:val="000A7F03"/>
    <w:rsid w:val="000C01F2"/>
    <w:rsid w:val="000C44D2"/>
    <w:rsid w:val="000D0792"/>
    <w:rsid w:val="000D1983"/>
    <w:rsid w:val="000D1B80"/>
    <w:rsid w:val="000D30AF"/>
    <w:rsid w:val="0010029E"/>
    <w:rsid w:val="001022C6"/>
    <w:rsid w:val="00104012"/>
    <w:rsid w:val="00106743"/>
    <w:rsid w:val="0011464A"/>
    <w:rsid w:val="00114821"/>
    <w:rsid w:val="0012297F"/>
    <w:rsid w:val="001237FE"/>
    <w:rsid w:val="00125919"/>
    <w:rsid w:val="00126362"/>
    <w:rsid w:val="00145118"/>
    <w:rsid w:val="00147849"/>
    <w:rsid w:val="00161ADD"/>
    <w:rsid w:val="00163F6F"/>
    <w:rsid w:val="00167F13"/>
    <w:rsid w:val="001705D2"/>
    <w:rsid w:val="001722D9"/>
    <w:rsid w:val="0017362B"/>
    <w:rsid w:val="001803B4"/>
    <w:rsid w:val="00180733"/>
    <w:rsid w:val="001827C8"/>
    <w:rsid w:val="0018313A"/>
    <w:rsid w:val="001856D8"/>
    <w:rsid w:val="00187D5B"/>
    <w:rsid w:val="00191BC9"/>
    <w:rsid w:val="001B175B"/>
    <w:rsid w:val="001B1E72"/>
    <w:rsid w:val="001D1885"/>
    <w:rsid w:val="001D22F4"/>
    <w:rsid w:val="001E77FA"/>
    <w:rsid w:val="001F584B"/>
    <w:rsid w:val="00205284"/>
    <w:rsid w:val="00207076"/>
    <w:rsid w:val="00212BBB"/>
    <w:rsid w:val="00215863"/>
    <w:rsid w:val="00225012"/>
    <w:rsid w:val="0023121F"/>
    <w:rsid w:val="00232F2E"/>
    <w:rsid w:val="00235114"/>
    <w:rsid w:val="002500E2"/>
    <w:rsid w:val="002744C4"/>
    <w:rsid w:val="00275232"/>
    <w:rsid w:val="00283E33"/>
    <w:rsid w:val="00286633"/>
    <w:rsid w:val="00286FF4"/>
    <w:rsid w:val="0029065F"/>
    <w:rsid w:val="00296365"/>
    <w:rsid w:val="002A2C88"/>
    <w:rsid w:val="002B2549"/>
    <w:rsid w:val="002B2B2B"/>
    <w:rsid w:val="002B3697"/>
    <w:rsid w:val="002C456F"/>
    <w:rsid w:val="002D6E08"/>
    <w:rsid w:val="002E2236"/>
    <w:rsid w:val="002E6E41"/>
    <w:rsid w:val="002F0AC6"/>
    <w:rsid w:val="002F132D"/>
    <w:rsid w:val="002F368F"/>
    <w:rsid w:val="002F4108"/>
    <w:rsid w:val="00303C08"/>
    <w:rsid w:val="003157A2"/>
    <w:rsid w:val="00330ECB"/>
    <w:rsid w:val="00332059"/>
    <w:rsid w:val="00332D37"/>
    <w:rsid w:val="00332DC3"/>
    <w:rsid w:val="00334782"/>
    <w:rsid w:val="00336348"/>
    <w:rsid w:val="003526EB"/>
    <w:rsid w:val="003550B1"/>
    <w:rsid w:val="00361022"/>
    <w:rsid w:val="0037217B"/>
    <w:rsid w:val="00380F63"/>
    <w:rsid w:val="00381DAE"/>
    <w:rsid w:val="00387A90"/>
    <w:rsid w:val="00393BA4"/>
    <w:rsid w:val="003951FD"/>
    <w:rsid w:val="003A4749"/>
    <w:rsid w:val="003B25ED"/>
    <w:rsid w:val="003C0262"/>
    <w:rsid w:val="003C3672"/>
    <w:rsid w:val="003E677F"/>
    <w:rsid w:val="003F57B5"/>
    <w:rsid w:val="003F5F02"/>
    <w:rsid w:val="00411B35"/>
    <w:rsid w:val="004219B5"/>
    <w:rsid w:val="0045009E"/>
    <w:rsid w:val="00450BD8"/>
    <w:rsid w:val="004525E0"/>
    <w:rsid w:val="00452EDE"/>
    <w:rsid w:val="00453E7D"/>
    <w:rsid w:val="004550DC"/>
    <w:rsid w:val="004579BB"/>
    <w:rsid w:val="00474F1B"/>
    <w:rsid w:val="0048009A"/>
    <w:rsid w:val="00487674"/>
    <w:rsid w:val="00487CAF"/>
    <w:rsid w:val="00490788"/>
    <w:rsid w:val="004975F3"/>
    <w:rsid w:val="004A2105"/>
    <w:rsid w:val="004A24C9"/>
    <w:rsid w:val="004A4F4F"/>
    <w:rsid w:val="004A6945"/>
    <w:rsid w:val="004B185F"/>
    <w:rsid w:val="004B20BF"/>
    <w:rsid w:val="004B7479"/>
    <w:rsid w:val="004C0110"/>
    <w:rsid w:val="004C17E7"/>
    <w:rsid w:val="004C33F2"/>
    <w:rsid w:val="004C7E58"/>
    <w:rsid w:val="004D2820"/>
    <w:rsid w:val="004D34F3"/>
    <w:rsid w:val="004D7A54"/>
    <w:rsid w:val="004E2B44"/>
    <w:rsid w:val="004F50B6"/>
    <w:rsid w:val="00515A31"/>
    <w:rsid w:val="00520626"/>
    <w:rsid w:val="00531066"/>
    <w:rsid w:val="005311F7"/>
    <w:rsid w:val="00543D4A"/>
    <w:rsid w:val="00556E3D"/>
    <w:rsid w:val="00570653"/>
    <w:rsid w:val="00592632"/>
    <w:rsid w:val="0059382A"/>
    <w:rsid w:val="005A2737"/>
    <w:rsid w:val="005C32F2"/>
    <w:rsid w:val="005E7E23"/>
    <w:rsid w:val="005F6C33"/>
    <w:rsid w:val="00604D4B"/>
    <w:rsid w:val="00613F90"/>
    <w:rsid w:val="00616663"/>
    <w:rsid w:val="0063684D"/>
    <w:rsid w:val="00637BE2"/>
    <w:rsid w:val="0064580F"/>
    <w:rsid w:val="00647DF9"/>
    <w:rsid w:val="0065578E"/>
    <w:rsid w:val="00656B4F"/>
    <w:rsid w:val="00660FDA"/>
    <w:rsid w:val="0066239F"/>
    <w:rsid w:val="0066576D"/>
    <w:rsid w:val="00667B5C"/>
    <w:rsid w:val="00670B24"/>
    <w:rsid w:val="006744D5"/>
    <w:rsid w:val="006772AA"/>
    <w:rsid w:val="00681AF8"/>
    <w:rsid w:val="00690182"/>
    <w:rsid w:val="0069608C"/>
    <w:rsid w:val="006B0308"/>
    <w:rsid w:val="006B4222"/>
    <w:rsid w:val="006B66B9"/>
    <w:rsid w:val="006D3915"/>
    <w:rsid w:val="006D4343"/>
    <w:rsid w:val="006E2511"/>
    <w:rsid w:val="006E5B38"/>
    <w:rsid w:val="006F3B4D"/>
    <w:rsid w:val="006F61A3"/>
    <w:rsid w:val="0071172C"/>
    <w:rsid w:val="00730299"/>
    <w:rsid w:val="00740261"/>
    <w:rsid w:val="00747E42"/>
    <w:rsid w:val="0075084D"/>
    <w:rsid w:val="00751EC7"/>
    <w:rsid w:val="00756CF1"/>
    <w:rsid w:val="00763F54"/>
    <w:rsid w:val="00767D9D"/>
    <w:rsid w:val="007739C3"/>
    <w:rsid w:val="00774002"/>
    <w:rsid w:val="007759DA"/>
    <w:rsid w:val="00794D8B"/>
    <w:rsid w:val="007A3EA8"/>
    <w:rsid w:val="007B04C9"/>
    <w:rsid w:val="007B3E05"/>
    <w:rsid w:val="007C6D74"/>
    <w:rsid w:val="007E1940"/>
    <w:rsid w:val="007F0CF2"/>
    <w:rsid w:val="007F5E87"/>
    <w:rsid w:val="007F747B"/>
    <w:rsid w:val="0080684F"/>
    <w:rsid w:val="0081403B"/>
    <w:rsid w:val="00831F7E"/>
    <w:rsid w:val="00832E3D"/>
    <w:rsid w:val="0083394D"/>
    <w:rsid w:val="008478AE"/>
    <w:rsid w:val="00866949"/>
    <w:rsid w:val="00885C3A"/>
    <w:rsid w:val="008A3D69"/>
    <w:rsid w:val="008A6764"/>
    <w:rsid w:val="008B0676"/>
    <w:rsid w:val="008B0F7F"/>
    <w:rsid w:val="008B259A"/>
    <w:rsid w:val="008B61BE"/>
    <w:rsid w:val="008B6BAC"/>
    <w:rsid w:val="008B7964"/>
    <w:rsid w:val="008B799F"/>
    <w:rsid w:val="008C7D46"/>
    <w:rsid w:val="008D2A84"/>
    <w:rsid w:val="008D6EB1"/>
    <w:rsid w:val="008E3575"/>
    <w:rsid w:val="008F0E12"/>
    <w:rsid w:val="008F37C9"/>
    <w:rsid w:val="008F539E"/>
    <w:rsid w:val="0090197A"/>
    <w:rsid w:val="009027B8"/>
    <w:rsid w:val="00902C21"/>
    <w:rsid w:val="00903C5D"/>
    <w:rsid w:val="00907FD2"/>
    <w:rsid w:val="009217E7"/>
    <w:rsid w:val="0093049E"/>
    <w:rsid w:val="009359EC"/>
    <w:rsid w:val="009366B8"/>
    <w:rsid w:val="009376F3"/>
    <w:rsid w:val="00940524"/>
    <w:rsid w:val="00947903"/>
    <w:rsid w:val="0095539B"/>
    <w:rsid w:val="00962FCC"/>
    <w:rsid w:val="0096306E"/>
    <w:rsid w:val="009630B9"/>
    <w:rsid w:val="00964178"/>
    <w:rsid w:val="00965298"/>
    <w:rsid w:val="0096621D"/>
    <w:rsid w:val="009702DD"/>
    <w:rsid w:val="009719FF"/>
    <w:rsid w:val="00972480"/>
    <w:rsid w:val="00977B86"/>
    <w:rsid w:val="00992038"/>
    <w:rsid w:val="009A64F4"/>
    <w:rsid w:val="009B2247"/>
    <w:rsid w:val="009C6A5B"/>
    <w:rsid w:val="009D29C2"/>
    <w:rsid w:val="009E6E1D"/>
    <w:rsid w:val="009E7A89"/>
    <w:rsid w:val="009F03C0"/>
    <w:rsid w:val="00A10C11"/>
    <w:rsid w:val="00A12F0F"/>
    <w:rsid w:val="00A136C2"/>
    <w:rsid w:val="00A15985"/>
    <w:rsid w:val="00A16A85"/>
    <w:rsid w:val="00A27431"/>
    <w:rsid w:val="00A349CF"/>
    <w:rsid w:val="00A361CF"/>
    <w:rsid w:val="00A37C03"/>
    <w:rsid w:val="00A43E16"/>
    <w:rsid w:val="00A46D41"/>
    <w:rsid w:val="00A504F0"/>
    <w:rsid w:val="00A56A25"/>
    <w:rsid w:val="00A7241A"/>
    <w:rsid w:val="00A76457"/>
    <w:rsid w:val="00A9401A"/>
    <w:rsid w:val="00A97B32"/>
    <w:rsid w:val="00AA009E"/>
    <w:rsid w:val="00AD14A1"/>
    <w:rsid w:val="00AE4C15"/>
    <w:rsid w:val="00B0551A"/>
    <w:rsid w:val="00B06513"/>
    <w:rsid w:val="00B1472C"/>
    <w:rsid w:val="00B24A42"/>
    <w:rsid w:val="00B25D2E"/>
    <w:rsid w:val="00B27549"/>
    <w:rsid w:val="00B27A58"/>
    <w:rsid w:val="00B3779D"/>
    <w:rsid w:val="00B44391"/>
    <w:rsid w:val="00B50400"/>
    <w:rsid w:val="00B54602"/>
    <w:rsid w:val="00B834FB"/>
    <w:rsid w:val="00B84705"/>
    <w:rsid w:val="00B9348D"/>
    <w:rsid w:val="00B94A8C"/>
    <w:rsid w:val="00BA01FA"/>
    <w:rsid w:val="00BA0ACD"/>
    <w:rsid w:val="00BA1C42"/>
    <w:rsid w:val="00BA3073"/>
    <w:rsid w:val="00BA681E"/>
    <w:rsid w:val="00BB1913"/>
    <w:rsid w:val="00BB2BE4"/>
    <w:rsid w:val="00BC04CD"/>
    <w:rsid w:val="00BC42B9"/>
    <w:rsid w:val="00BC47C6"/>
    <w:rsid w:val="00BD3311"/>
    <w:rsid w:val="00BD5B1E"/>
    <w:rsid w:val="00BE56F2"/>
    <w:rsid w:val="00BF1A4B"/>
    <w:rsid w:val="00C114F3"/>
    <w:rsid w:val="00C12EE3"/>
    <w:rsid w:val="00C35B46"/>
    <w:rsid w:val="00C369C6"/>
    <w:rsid w:val="00C4484E"/>
    <w:rsid w:val="00C467FC"/>
    <w:rsid w:val="00C57316"/>
    <w:rsid w:val="00C62D8B"/>
    <w:rsid w:val="00C714E3"/>
    <w:rsid w:val="00C75B01"/>
    <w:rsid w:val="00C76061"/>
    <w:rsid w:val="00C87546"/>
    <w:rsid w:val="00C952BE"/>
    <w:rsid w:val="00CA2194"/>
    <w:rsid w:val="00CA4CB4"/>
    <w:rsid w:val="00CA5836"/>
    <w:rsid w:val="00CA5FEA"/>
    <w:rsid w:val="00CB3C68"/>
    <w:rsid w:val="00CD126E"/>
    <w:rsid w:val="00CD6517"/>
    <w:rsid w:val="00CD7FD9"/>
    <w:rsid w:val="00CE223C"/>
    <w:rsid w:val="00CE697C"/>
    <w:rsid w:val="00CF0465"/>
    <w:rsid w:val="00CF42EE"/>
    <w:rsid w:val="00D0261D"/>
    <w:rsid w:val="00D10A25"/>
    <w:rsid w:val="00D22914"/>
    <w:rsid w:val="00D23776"/>
    <w:rsid w:val="00D253DD"/>
    <w:rsid w:val="00D35B59"/>
    <w:rsid w:val="00D36005"/>
    <w:rsid w:val="00D413C0"/>
    <w:rsid w:val="00D41F83"/>
    <w:rsid w:val="00D44EED"/>
    <w:rsid w:val="00D57350"/>
    <w:rsid w:val="00D81657"/>
    <w:rsid w:val="00D912D2"/>
    <w:rsid w:val="00D93FC2"/>
    <w:rsid w:val="00D96CAF"/>
    <w:rsid w:val="00DA30A5"/>
    <w:rsid w:val="00DA62F1"/>
    <w:rsid w:val="00DB6E44"/>
    <w:rsid w:val="00DC1639"/>
    <w:rsid w:val="00DC2C25"/>
    <w:rsid w:val="00DC325A"/>
    <w:rsid w:val="00DC6CA0"/>
    <w:rsid w:val="00DD0FFA"/>
    <w:rsid w:val="00DD1D9E"/>
    <w:rsid w:val="00DD2B46"/>
    <w:rsid w:val="00DD778D"/>
    <w:rsid w:val="00DD786C"/>
    <w:rsid w:val="00DE46EC"/>
    <w:rsid w:val="00DE529C"/>
    <w:rsid w:val="00DF41F6"/>
    <w:rsid w:val="00E0168D"/>
    <w:rsid w:val="00E029D3"/>
    <w:rsid w:val="00E1773D"/>
    <w:rsid w:val="00E32C01"/>
    <w:rsid w:val="00E4319F"/>
    <w:rsid w:val="00E4330E"/>
    <w:rsid w:val="00E72F5B"/>
    <w:rsid w:val="00E75477"/>
    <w:rsid w:val="00E7660F"/>
    <w:rsid w:val="00E80209"/>
    <w:rsid w:val="00E902D5"/>
    <w:rsid w:val="00E95674"/>
    <w:rsid w:val="00EA0A2B"/>
    <w:rsid w:val="00EA3442"/>
    <w:rsid w:val="00EA5CAA"/>
    <w:rsid w:val="00EA5CBD"/>
    <w:rsid w:val="00EA7EAF"/>
    <w:rsid w:val="00EC6A6E"/>
    <w:rsid w:val="00EC734A"/>
    <w:rsid w:val="00EE0343"/>
    <w:rsid w:val="00EE6618"/>
    <w:rsid w:val="00EF3708"/>
    <w:rsid w:val="00EF54CB"/>
    <w:rsid w:val="00EF6529"/>
    <w:rsid w:val="00F155A7"/>
    <w:rsid w:val="00F22B0E"/>
    <w:rsid w:val="00F22C6F"/>
    <w:rsid w:val="00F33EAA"/>
    <w:rsid w:val="00F3528D"/>
    <w:rsid w:val="00F41084"/>
    <w:rsid w:val="00F448ED"/>
    <w:rsid w:val="00F44BC3"/>
    <w:rsid w:val="00F46DF3"/>
    <w:rsid w:val="00F47696"/>
    <w:rsid w:val="00F501E1"/>
    <w:rsid w:val="00F633D0"/>
    <w:rsid w:val="00F64D63"/>
    <w:rsid w:val="00F65CE5"/>
    <w:rsid w:val="00F66B49"/>
    <w:rsid w:val="00F67ECA"/>
    <w:rsid w:val="00F76F63"/>
    <w:rsid w:val="00F8353A"/>
    <w:rsid w:val="00F9431D"/>
    <w:rsid w:val="00FA46B5"/>
    <w:rsid w:val="00FB4677"/>
    <w:rsid w:val="00FB7397"/>
    <w:rsid w:val="00FB74A4"/>
    <w:rsid w:val="00FC6EA3"/>
    <w:rsid w:val="00FF0693"/>
    <w:rsid w:val="00FF3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layout-flow:vertical;mso-layout-flow-alt:bottom-to-top"/>
    </o:shapedefaults>
    <o:shapelayout v:ext="edit">
      <o:idmap v:ext="edit" data="1"/>
    </o:shapelayout>
  </w:shapeDefaults>
  <w:decimalSymbol w:val=","/>
  <w:listSeparator w:val=";"/>
  <w14:docId w14:val="7A0CFA6A"/>
  <w15:docId w15:val="{3D0CC1A2-F189-41BE-B055-E4911B1A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A53"/>
    <w:pPr>
      <w:spacing w:line="300" w:lineRule="atLeast"/>
    </w:pPr>
    <w:rPr>
      <w:sz w:val="24"/>
      <w:szCs w:val="22"/>
    </w:rPr>
  </w:style>
  <w:style w:type="paragraph" w:styleId="Rubrik1">
    <w:name w:val="heading 1"/>
    <w:basedOn w:val="Normal"/>
    <w:next w:val="Normal"/>
    <w:qFormat/>
    <w:rsid w:val="00053A53"/>
    <w:pPr>
      <w:keepNext/>
      <w:spacing w:after="300"/>
      <w:outlineLvl w:val="0"/>
    </w:pPr>
    <w:rPr>
      <w:rFonts w:ascii="Arial" w:hAnsi="Arial" w:cs="Arial"/>
      <w:b/>
      <w:bCs/>
      <w:spacing w:val="-2"/>
      <w:kern w:val="32"/>
      <w:sz w:val="28"/>
      <w:szCs w:val="28"/>
    </w:rPr>
  </w:style>
  <w:style w:type="paragraph" w:styleId="Rubrik2">
    <w:name w:val="heading 2"/>
    <w:basedOn w:val="Normal"/>
    <w:next w:val="Normal"/>
    <w:qFormat/>
    <w:rsid w:val="00053A53"/>
    <w:pPr>
      <w:keepNext/>
      <w:outlineLvl w:val="1"/>
    </w:pPr>
    <w:rPr>
      <w:rFonts w:ascii="Arial" w:hAnsi="Arial" w:cs="Arial"/>
      <w:b/>
      <w:bCs/>
      <w:iCs/>
      <w:szCs w:val="24"/>
    </w:rPr>
  </w:style>
  <w:style w:type="paragraph" w:styleId="Rubrik3">
    <w:name w:val="heading 3"/>
    <w:basedOn w:val="Normal"/>
    <w:next w:val="Normal"/>
    <w:qFormat/>
    <w:rsid w:val="00053A53"/>
    <w:pPr>
      <w:keepNext/>
      <w:outlineLvl w:val="2"/>
    </w:pPr>
    <w:rPr>
      <w:rFonts w:ascii="Arial" w:hAnsi="Arial" w:cs="Arial"/>
      <w:bCs/>
      <w:szCs w:val="20"/>
    </w:rPr>
  </w:style>
  <w:style w:type="paragraph" w:styleId="Rubrik4">
    <w:name w:val="heading 4"/>
    <w:basedOn w:val="Normal"/>
    <w:next w:val="Normal"/>
    <w:qFormat/>
    <w:rsid w:val="00053A53"/>
    <w:pPr>
      <w:keepNext/>
      <w:outlineLvl w:val="3"/>
    </w:pPr>
    <w:rPr>
      <w:rFonts w:ascii="Arial" w:hAnsi="Arial"/>
      <w:b/>
      <w:bCs/>
      <w:sz w:val="22"/>
      <w:szCs w:val="20"/>
    </w:rPr>
  </w:style>
  <w:style w:type="paragraph" w:styleId="Rubrik5">
    <w:name w:val="heading 5"/>
    <w:basedOn w:val="Normal"/>
    <w:next w:val="Normal"/>
    <w:qFormat/>
    <w:rsid w:val="00053A53"/>
    <w:pPr>
      <w:keepNext/>
      <w:outlineLvl w:val="4"/>
    </w:pPr>
    <w:rPr>
      <w:rFonts w:ascii="Arial" w:hAnsi="Arial"/>
      <w:bCs/>
      <w:iCs/>
      <w:sz w:val="22"/>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F41084"/>
    <w:pPr>
      <w:spacing w:line="160" w:lineRule="atLeast"/>
    </w:pPr>
    <w:rPr>
      <w:rFonts w:ascii="Arial" w:hAnsi="Arial" w:cs="Arial"/>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semiHidden/>
    <w:rsid w:val="00DD1D9E"/>
    <w:pPr>
      <w:tabs>
        <w:tab w:val="center" w:pos="4536"/>
        <w:tab w:val="right" w:pos="9072"/>
      </w:tabs>
    </w:pPr>
    <w:rPr>
      <w:szCs w:val="2"/>
    </w:rPr>
  </w:style>
  <w:style w:type="paragraph" w:styleId="Sidfot">
    <w:name w:val="footer"/>
    <w:basedOn w:val="Normal"/>
    <w:semiHidden/>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F76F63"/>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semiHidden/>
    <w:rsid w:val="00CD7FD9"/>
    <w:pPr>
      <w:spacing w:after="300"/>
    </w:pPr>
  </w:style>
  <w:style w:type="character" w:customStyle="1" w:styleId="BrdtextChar">
    <w:name w:val="Brödtext Char"/>
    <w:basedOn w:val="Standardstycketeckensnitt"/>
    <w:link w:val="Brdtext"/>
    <w:semiHidden/>
    <w:rsid w:val="00053A53"/>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zBlankettID">
    <w:name w:val="zBlankettID"/>
    <w:basedOn w:val="Normal"/>
    <w:semiHidden/>
    <w:rsid w:val="009D29C2"/>
    <w:pPr>
      <w:spacing w:line="240" w:lineRule="auto"/>
    </w:pPr>
    <w:rPr>
      <w:rFonts w:ascii="Arial" w:hAnsi="Arial"/>
      <w:sz w:val="12"/>
      <w:szCs w:val="16"/>
    </w:rPr>
  </w:style>
  <w:style w:type="paragraph" w:customStyle="1" w:styleId="Default">
    <w:name w:val="Default"/>
    <w:rsid w:val="008F539E"/>
    <w:pPr>
      <w:autoSpaceDE w:val="0"/>
      <w:autoSpaceDN w:val="0"/>
      <w:adjustRightInd w:val="0"/>
    </w:pPr>
    <w:rPr>
      <w:color w:val="000000"/>
      <w:sz w:val="24"/>
      <w:szCs w:val="24"/>
    </w:rPr>
  </w:style>
  <w:style w:type="character" w:styleId="Hyperlnk">
    <w:name w:val="Hyperlink"/>
    <w:basedOn w:val="Standardstycketeckensnitt"/>
    <w:uiPriority w:val="99"/>
    <w:unhideWhenUsed/>
    <w:rsid w:val="00452EDE"/>
    <w:rPr>
      <w:color w:val="0000FF"/>
      <w:u w:val="single"/>
    </w:rPr>
  </w:style>
  <w:style w:type="paragraph" w:customStyle="1" w:styleId="Pa12">
    <w:name w:val="Pa12"/>
    <w:basedOn w:val="Normal"/>
    <w:next w:val="Normal"/>
    <w:uiPriority w:val="99"/>
    <w:rsid w:val="004C17E7"/>
    <w:pPr>
      <w:autoSpaceDE w:val="0"/>
      <w:autoSpaceDN w:val="0"/>
      <w:adjustRightInd w:val="0"/>
      <w:spacing w:line="201" w:lineRule="atLeast"/>
    </w:pPr>
    <w:rPr>
      <w:szCs w:val="24"/>
    </w:rPr>
  </w:style>
  <w:style w:type="paragraph" w:styleId="Liststycke">
    <w:name w:val="List Paragraph"/>
    <w:basedOn w:val="Normal"/>
    <w:uiPriority w:val="34"/>
    <w:rsid w:val="00AE4C15"/>
    <w:pPr>
      <w:ind w:left="720"/>
      <w:contextualSpacing/>
    </w:pPr>
  </w:style>
  <w:style w:type="character" w:styleId="AnvndHyperlnk">
    <w:name w:val="FollowedHyperlink"/>
    <w:basedOn w:val="Standardstycketeckensnitt"/>
    <w:semiHidden/>
    <w:unhideWhenUsed/>
    <w:rsid w:val="00751EC7"/>
    <w:rPr>
      <w:color w:val="68378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tarina.nilsson@stockholm.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fikkontoret@stockholm.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nsynsverige.se/documentHandler.ashx?did=2005431" TargetMode="External"/><Relationship Id="rId4" Type="http://schemas.openxmlformats.org/officeDocument/2006/relationships/settings" Target="settings.xml"/><Relationship Id="rId9" Type="http://schemas.openxmlformats.org/officeDocument/2006/relationships/hyperlink" Target="http://insynsverige.se/documentHandler.ashx?did=200543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56211\AppData\Local\STHLM_Mallar\Mallar\181\Mallar2016\Gemensam\Allm&#228;nt_st_dnr_adr.dotx" TargetMode="External"/></Relationships>
</file>

<file path=word/theme/theme1.xml><?xml version="1.0" encoding="utf-8"?>
<a:theme xmlns:a="http://schemas.openxmlformats.org/drawingml/2006/main" name="Office-tema">
  <a:themeElements>
    <a:clrScheme name="Stockholm">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DB0B5-903C-4F38-91D8-CB198EC7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Allmänt_st_dnr_adr</Template>
  <TotalTime>2</TotalTime>
  <Pages>3</Pages>
  <Words>654</Words>
  <Characters>3467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Brev</vt:lpstr>
    </vt:vector>
  </TitlesOfParts>
  <Company>IntraKey AB</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Catarina Nilsson</dc:creator>
  <cp:lastModifiedBy>Håkan Rosander</cp:lastModifiedBy>
  <cp:revision>2</cp:revision>
  <cp:lastPrinted>2006-11-28T15:08:00Z</cp:lastPrinted>
  <dcterms:created xsi:type="dcterms:W3CDTF">2021-06-03T18:44:00Z</dcterms:created>
  <dcterms:modified xsi:type="dcterms:W3CDTF">2021-06-03T18:44:00Z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K_DokID">
    <vt:lpwstr>   </vt:lpwstr>
  </property>
  <property fmtid="{D5CDD505-2E9C-101B-9397-08002B2CF9AE}" pid="3" name="Office Key">
    <vt:lpwstr>Document</vt:lpwstr>
  </property>
  <property fmtid="{D5CDD505-2E9C-101B-9397-08002B2CF9AE}" pid="4" name="Dialog">
    <vt:i4>2</vt:i4>
  </property>
</Properties>
</file>